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E46573">
      <w:pPr>
        <w:pStyle w:val="3"/>
        <w:spacing w:line="253" w:lineRule="auto"/>
        <w:rPr>
          <w:rFonts w:hint="default" w:ascii="Times New Roman" w:hAnsi="Times New Roman" w:cs="Times New Roman" w:eastAsiaTheme="minorEastAsia"/>
        </w:rPr>
      </w:pPr>
    </w:p>
    <w:p w14:paraId="72D3F445">
      <w:pPr>
        <w:pStyle w:val="3"/>
        <w:spacing w:line="253" w:lineRule="auto"/>
        <w:rPr>
          <w:rFonts w:hint="default" w:ascii="Times New Roman" w:hAnsi="Times New Roman" w:cs="Times New Roman" w:eastAsiaTheme="minorEastAsia"/>
        </w:rPr>
      </w:pPr>
    </w:p>
    <w:p w14:paraId="157BB58C">
      <w:pPr>
        <w:pStyle w:val="3"/>
        <w:spacing w:line="253" w:lineRule="auto"/>
        <w:rPr>
          <w:rFonts w:hint="default" w:ascii="Times New Roman" w:hAnsi="Times New Roman" w:cs="Times New Roman" w:eastAsiaTheme="minorEastAsia"/>
        </w:rPr>
      </w:pPr>
    </w:p>
    <w:p w14:paraId="489C5B81">
      <w:pPr>
        <w:pStyle w:val="3"/>
        <w:spacing w:line="253" w:lineRule="auto"/>
        <w:rPr>
          <w:rFonts w:hint="default" w:ascii="Times New Roman" w:hAnsi="Times New Roman" w:cs="Times New Roman" w:eastAsiaTheme="minorEastAsia"/>
        </w:rPr>
      </w:pPr>
    </w:p>
    <w:p w14:paraId="7B1129CE">
      <w:pPr>
        <w:pStyle w:val="3"/>
        <w:spacing w:line="253" w:lineRule="auto"/>
        <w:rPr>
          <w:rFonts w:hint="default" w:ascii="Times New Roman" w:hAnsi="Times New Roman" w:cs="Times New Roman" w:eastAsiaTheme="minorEastAsia"/>
        </w:rPr>
      </w:pPr>
    </w:p>
    <w:p w14:paraId="355ACA03">
      <w:pPr>
        <w:keepNext w:val="0"/>
        <w:keepLines w:val="0"/>
        <w:pageBreakBefore w:val="0"/>
        <w:widowControl/>
        <w:kinsoku w:val="0"/>
        <w:wordWrap/>
        <w:overflowPunct/>
        <w:topLinePunct w:val="0"/>
        <w:autoSpaceDE w:val="0"/>
        <w:autoSpaceDN w:val="0"/>
        <w:bidi w:val="0"/>
        <w:adjustRightInd/>
        <w:snapToGrid/>
        <w:spacing w:line="360" w:lineRule="auto"/>
        <w:ind w:left="0"/>
        <w:jc w:val="center"/>
        <w:textAlignment w:val="baseline"/>
        <w:outlineLvl w:val="1"/>
        <w:rPr>
          <w:rFonts w:hint="default" w:ascii="Times New Roman" w:hAnsi="Times New Roman" w:cs="Times New Roman" w:eastAsiaTheme="minorEastAsia"/>
          <w:b/>
          <w:bCs/>
          <w:spacing w:val="6"/>
          <w:sz w:val="40"/>
          <w:szCs w:val="40"/>
          <w:lang w:eastAsia="zh-CN"/>
        </w:rPr>
      </w:pPr>
      <w:r>
        <w:rPr>
          <w:rFonts w:hint="eastAsia" w:ascii="Times New Roman" w:hAnsi="Times New Roman" w:cs="Times New Roman" w:eastAsiaTheme="minorEastAsia"/>
          <w:b/>
          <w:bCs/>
          <w:spacing w:val="6"/>
          <w:sz w:val="40"/>
          <w:szCs w:val="40"/>
          <w:lang w:eastAsia="zh-CN"/>
        </w:rPr>
        <w:t>巴州区嘉和生猪定点屠宰场项目</w:t>
      </w:r>
    </w:p>
    <w:p w14:paraId="56A9D028">
      <w:pPr>
        <w:pStyle w:val="3"/>
        <w:spacing w:line="351" w:lineRule="auto"/>
        <w:rPr>
          <w:rFonts w:hint="default" w:ascii="Times New Roman" w:hAnsi="Times New Roman" w:cs="Times New Roman" w:eastAsiaTheme="minorEastAsia"/>
        </w:rPr>
      </w:pPr>
    </w:p>
    <w:p w14:paraId="6E3C3ACF">
      <w:pPr>
        <w:pStyle w:val="3"/>
        <w:spacing w:line="352" w:lineRule="auto"/>
        <w:rPr>
          <w:rFonts w:hint="default" w:ascii="Times New Roman" w:hAnsi="Times New Roman" w:cs="Times New Roman" w:eastAsiaTheme="minorEastAsia"/>
        </w:rPr>
      </w:pPr>
    </w:p>
    <w:p w14:paraId="2A8E3507">
      <w:pPr>
        <w:keepNext w:val="0"/>
        <w:keepLines w:val="0"/>
        <w:pageBreakBefore w:val="0"/>
        <w:widowControl/>
        <w:kinsoku w:val="0"/>
        <w:wordWrap/>
        <w:overflowPunct/>
        <w:topLinePunct w:val="0"/>
        <w:autoSpaceDE w:val="0"/>
        <w:autoSpaceDN w:val="0"/>
        <w:bidi w:val="0"/>
        <w:adjustRightInd/>
        <w:snapToGrid/>
        <w:spacing w:line="360" w:lineRule="auto"/>
        <w:ind w:left="0"/>
        <w:jc w:val="center"/>
        <w:textAlignment w:val="baseline"/>
        <w:outlineLvl w:val="1"/>
        <w:rPr>
          <w:rFonts w:hint="default" w:ascii="Times New Roman" w:hAnsi="Times New Roman" w:cs="Times New Roman" w:eastAsiaTheme="minorEastAsia"/>
          <w:b/>
          <w:bCs/>
          <w:spacing w:val="6"/>
          <w:sz w:val="40"/>
          <w:szCs w:val="40"/>
          <w:lang w:eastAsia="zh-CN"/>
        </w:rPr>
      </w:pPr>
      <w:r>
        <w:rPr>
          <w:rFonts w:hint="default" w:ascii="Times New Roman" w:hAnsi="Times New Roman" w:cs="Times New Roman" w:eastAsiaTheme="minorEastAsia"/>
          <w:b/>
          <w:bCs/>
          <w:spacing w:val="6"/>
          <w:sz w:val="40"/>
          <w:szCs w:val="40"/>
          <w:lang w:eastAsia="zh-CN"/>
        </w:rPr>
        <w:t>环境影响评价公众参与说明</w:t>
      </w:r>
    </w:p>
    <w:p w14:paraId="7BAC1AEC">
      <w:pPr>
        <w:pStyle w:val="3"/>
        <w:rPr>
          <w:rFonts w:hint="default" w:ascii="Times New Roman" w:hAnsi="Times New Roman" w:cs="Times New Roman" w:eastAsiaTheme="minorEastAsia"/>
        </w:rPr>
      </w:pPr>
    </w:p>
    <w:p w14:paraId="5E12970F">
      <w:pPr>
        <w:pStyle w:val="3"/>
        <w:rPr>
          <w:rFonts w:hint="default" w:ascii="Times New Roman" w:hAnsi="Times New Roman" w:cs="Times New Roman" w:eastAsiaTheme="minorEastAsia"/>
        </w:rPr>
      </w:pPr>
    </w:p>
    <w:p w14:paraId="64A625D2">
      <w:pPr>
        <w:pStyle w:val="3"/>
        <w:rPr>
          <w:rFonts w:hint="default" w:ascii="Times New Roman" w:hAnsi="Times New Roman" w:cs="Times New Roman" w:eastAsiaTheme="minorEastAsia"/>
        </w:rPr>
      </w:pPr>
    </w:p>
    <w:p w14:paraId="66506B7E">
      <w:pPr>
        <w:pStyle w:val="3"/>
        <w:rPr>
          <w:rFonts w:hint="default" w:ascii="Times New Roman" w:hAnsi="Times New Roman" w:cs="Times New Roman" w:eastAsiaTheme="minorEastAsia"/>
        </w:rPr>
      </w:pPr>
    </w:p>
    <w:p w14:paraId="7B0E2E2F">
      <w:pPr>
        <w:pStyle w:val="3"/>
        <w:rPr>
          <w:rFonts w:hint="default" w:ascii="Times New Roman" w:hAnsi="Times New Roman" w:cs="Times New Roman" w:eastAsiaTheme="minorEastAsia"/>
        </w:rPr>
      </w:pPr>
    </w:p>
    <w:p w14:paraId="5F51F2EB">
      <w:pPr>
        <w:pStyle w:val="3"/>
        <w:rPr>
          <w:rFonts w:hint="default" w:ascii="Times New Roman" w:hAnsi="Times New Roman" w:cs="Times New Roman" w:eastAsiaTheme="minorEastAsia"/>
        </w:rPr>
      </w:pPr>
    </w:p>
    <w:p w14:paraId="33015C30">
      <w:pPr>
        <w:pStyle w:val="3"/>
        <w:rPr>
          <w:rFonts w:hint="default" w:ascii="Times New Roman" w:hAnsi="Times New Roman" w:cs="Times New Roman" w:eastAsiaTheme="minorEastAsia"/>
        </w:rPr>
      </w:pPr>
    </w:p>
    <w:p w14:paraId="0C710CAF">
      <w:pPr>
        <w:pStyle w:val="3"/>
        <w:rPr>
          <w:rFonts w:hint="default" w:ascii="Times New Roman" w:hAnsi="Times New Roman" w:cs="Times New Roman" w:eastAsiaTheme="minorEastAsia"/>
        </w:rPr>
      </w:pPr>
    </w:p>
    <w:p w14:paraId="56FAE08F">
      <w:pPr>
        <w:pStyle w:val="3"/>
        <w:rPr>
          <w:rFonts w:hint="default" w:ascii="Times New Roman" w:hAnsi="Times New Roman" w:cs="Times New Roman" w:eastAsiaTheme="minorEastAsia"/>
        </w:rPr>
      </w:pPr>
    </w:p>
    <w:p w14:paraId="0D8290F0">
      <w:pPr>
        <w:pStyle w:val="3"/>
        <w:rPr>
          <w:rFonts w:hint="default" w:ascii="Times New Roman" w:hAnsi="Times New Roman" w:cs="Times New Roman" w:eastAsiaTheme="minorEastAsia"/>
        </w:rPr>
      </w:pPr>
    </w:p>
    <w:p w14:paraId="0CFB2E13">
      <w:pPr>
        <w:pStyle w:val="3"/>
        <w:rPr>
          <w:rFonts w:hint="default" w:ascii="Times New Roman" w:hAnsi="Times New Roman" w:cs="Times New Roman" w:eastAsiaTheme="minorEastAsia"/>
        </w:rPr>
      </w:pPr>
    </w:p>
    <w:p w14:paraId="35CEFF27">
      <w:pPr>
        <w:pStyle w:val="3"/>
        <w:rPr>
          <w:rFonts w:hint="default" w:ascii="Times New Roman" w:hAnsi="Times New Roman" w:cs="Times New Roman" w:eastAsiaTheme="minorEastAsia"/>
        </w:rPr>
      </w:pPr>
    </w:p>
    <w:p w14:paraId="1A0FA4AF">
      <w:pPr>
        <w:pStyle w:val="3"/>
        <w:spacing w:line="241" w:lineRule="auto"/>
        <w:rPr>
          <w:rFonts w:hint="default" w:ascii="Times New Roman" w:hAnsi="Times New Roman" w:cs="Times New Roman" w:eastAsiaTheme="minorEastAsia"/>
        </w:rPr>
      </w:pPr>
    </w:p>
    <w:p w14:paraId="368D317B">
      <w:pPr>
        <w:pStyle w:val="3"/>
        <w:spacing w:line="241" w:lineRule="auto"/>
        <w:rPr>
          <w:rFonts w:hint="default" w:ascii="Times New Roman" w:hAnsi="Times New Roman" w:cs="Times New Roman" w:eastAsiaTheme="minorEastAsia"/>
        </w:rPr>
      </w:pPr>
    </w:p>
    <w:p w14:paraId="73118CB9">
      <w:pPr>
        <w:pStyle w:val="3"/>
        <w:spacing w:line="241" w:lineRule="auto"/>
        <w:rPr>
          <w:rFonts w:hint="default" w:ascii="Times New Roman" w:hAnsi="Times New Roman" w:cs="Times New Roman" w:eastAsiaTheme="minorEastAsia"/>
        </w:rPr>
      </w:pPr>
    </w:p>
    <w:p w14:paraId="49C4501C">
      <w:pPr>
        <w:pStyle w:val="3"/>
        <w:spacing w:line="241" w:lineRule="auto"/>
        <w:rPr>
          <w:rFonts w:hint="default" w:ascii="Times New Roman" w:hAnsi="Times New Roman" w:cs="Times New Roman" w:eastAsiaTheme="minorEastAsia"/>
        </w:rPr>
      </w:pPr>
    </w:p>
    <w:p w14:paraId="17929758">
      <w:pPr>
        <w:pStyle w:val="3"/>
        <w:spacing w:line="241" w:lineRule="auto"/>
        <w:rPr>
          <w:rFonts w:hint="default" w:ascii="Times New Roman" w:hAnsi="Times New Roman" w:cs="Times New Roman" w:eastAsiaTheme="minorEastAsia"/>
        </w:rPr>
      </w:pPr>
    </w:p>
    <w:p w14:paraId="2D6CA743">
      <w:pPr>
        <w:pStyle w:val="3"/>
        <w:spacing w:line="241" w:lineRule="auto"/>
        <w:rPr>
          <w:rFonts w:hint="default" w:ascii="Times New Roman" w:hAnsi="Times New Roman" w:cs="Times New Roman" w:eastAsiaTheme="minorEastAsia"/>
        </w:rPr>
      </w:pPr>
    </w:p>
    <w:p w14:paraId="1D2FC4AD">
      <w:pPr>
        <w:pStyle w:val="3"/>
        <w:spacing w:line="241" w:lineRule="auto"/>
        <w:rPr>
          <w:rFonts w:hint="default" w:ascii="Times New Roman" w:hAnsi="Times New Roman" w:cs="Times New Roman" w:eastAsiaTheme="minorEastAsia"/>
        </w:rPr>
      </w:pPr>
    </w:p>
    <w:p w14:paraId="3786735D">
      <w:pPr>
        <w:pStyle w:val="3"/>
        <w:spacing w:line="241" w:lineRule="auto"/>
        <w:rPr>
          <w:rFonts w:hint="default" w:ascii="Times New Roman" w:hAnsi="Times New Roman" w:cs="Times New Roman" w:eastAsiaTheme="minorEastAsia"/>
        </w:rPr>
      </w:pPr>
    </w:p>
    <w:p w14:paraId="75AE38B5">
      <w:pPr>
        <w:pStyle w:val="3"/>
        <w:spacing w:line="241" w:lineRule="auto"/>
        <w:rPr>
          <w:rFonts w:hint="default" w:ascii="Times New Roman" w:hAnsi="Times New Roman" w:cs="Times New Roman" w:eastAsiaTheme="minorEastAsia"/>
        </w:rPr>
      </w:pPr>
    </w:p>
    <w:p w14:paraId="5D8BFB8D">
      <w:pPr>
        <w:pStyle w:val="3"/>
        <w:spacing w:line="241" w:lineRule="auto"/>
        <w:rPr>
          <w:rFonts w:hint="default" w:ascii="Times New Roman" w:hAnsi="Times New Roman" w:cs="Times New Roman" w:eastAsiaTheme="minorEastAsia"/>
        </w:rPr>
      </w:pPr>
    </w:p>
    <w:p w14:paraId="147E80AC">
      <w:pPr>
        <w:pStyle w:val="3"/>
        <w:spacing w:line="241" w:lineRule="auto"/>
        <w:rPr>
          <w:rFonts w:hint="default" w:ascii="Times New Roman" w:hAnsi="Times New Roman" w:cs="Times New Roman" w:eastAsiaTheme="minorEastAsia"/>
        </w:rPr>
      </w:pPr>
    </w:p>
    <w:p w14:paraId="0C29E461">
      <w:pPr>
        <w:pStyle w:val="3"/>
        <w:spacing w:line="241" w:lineRule="auto"/>
        <w:rPr>
          <w:rFonts w:hint="default" w:ascii="Times New Roman" w:hAnsi="Times New Roman" w:cs="Times New Roman" w:eastAsiaTheme="minorEastAsia"/>
        </w:rPr>
      </w:pPr>
    </w:p>
    <w:p w14:paraId="17D54589">
      <w:pPr>
        <w:pStyle w:val="3"/>
        <w:spacing w:line="241" w:lineRule="auto"/>
        <w:rPr>
          <w:rFonts w:hint="default" w:ascii="Times New Roman" w:hAnsi="Times New Roman" w:cs="Times New Roman" w:eastAsiaTheme="minorEastAsia"/>
        </w:rPr>
      </w:pPr>
    </w:p>
    <w:p w14:paraId="34922F36">
      <w:pPr>
        <w:keepNext w:val="0"/>
        <w:keepLines w:val="0"/>
        <w:pageBreakBefore w:val="0"/>
        <w:widowControl/>
        <w:kinsoku w:val="0"/>
        <w:wordWrap/>
        <w:overflowPunct/>
        <w:topLinePunct w:val="0"/>
        <w:autoSpaceDE w:val="0"/>
        <w:autoSpaceDN w:val="0"/>
        <w:bidi w:val="0"/>
        <w:adjustRightInd/>
        <w:snapToGrid/>
        <w:spacing w:line="360" w:lineRule="auto"/>
        <w:ind w:left="0"/>
        <w:jc w:val="center"/>
        <w:textAlignment w:val="baseline"/>
        <w:outlineLvl w:val="1"/>
        <w:rPr>
          <w:rFonts w:hint="default" w:ascii="Times New Roman" w:hAnsi="Times New Roman" w:cs="Times New Roman" w:eastAsiaTheme="minorEastAsia"/>
          <w:b/>
          <w:bCs/>
          <w:spacing w:val="6"/>
          <w:sz w:val="36"/>
          <w:szCs w:val="36"/>
          <w:lang w:eastAsia="zh-CN"/>
        </w:rPr>
      </w:pPr>
      <w:r>
        <w:rPr>
          <w:rFonts w:hint="eastAsia" w:ascii="Times New Roman" w:hAnsi="Times New Roman" w:cs="Times New Roman" w:eastAsiaTheme="minorEastAsia"/>
          <w:b/>
          <w:bCs/>
          <w:spacing w:val="6"/>
          <w:sz w:val="36"/>
          <w:szCs w:val="36"/>
          <w:lang w:eastAsia="zh-CN"/>
        </w:rPr>
        <w:t>巴中市巴州区嘉和食品有限公司</w:t>
      </w:r>
    </w:p>
    <w:p w14:paraId="72E591D1">
      <w:pPr>
        <w:keepNext w:val="0"/>
        <w:keepLines w:val="0"/>
        <w:pageBreakBefore w:val="0"/>
        <w:widowControl/>
        <w:kinsoku w:val="0"/>
        <w:wordWrap/>
        <w:overflowPunct/>
        <w:topLinePunct w:val="0"/>
        <w:autoSpaceDE w:val="0"/>
        <w:autoSpaceDN w:val="0"/>
        <w:bidi w:val="0"/>
        <w:adjustRightInd/>
        <w:snapToGrid/>
        <w:spacing w:line="360" w:lineRule="auto"/>
        <w:ind w:left="0"/>
        <w:jc w:val="center"/>
        <w:textAlignment w:val="baseline"/>
        <w:outlineLvl w:val="1"/>
        <w:rPr>
          <w:rFonts w:hint="default" w:ascii="Times New Roman" w:hAnsi="Times New Roman" w:cs="Times New Roman" w:eastAsiaTheme="minorEastAsia"/>
          <w:b/>
          <w:bCs/>
          <w:spacing w:val="6"/>
          <w:sz w:val="36"/>
          <w:szCs w:val="36"/>
          <w:lang w:eastAsia="zh-CN"/>
        </w:rPr>
      </w:pPr>
      <w:r>
        <w:rPr>
          <w:rFonts w:hint="default" w:ascii="Times New Roman" w:hAnsi="Times New Roman" w:cs="Times New Roman" w:eastAsiaTheme="minorEastAsia"/>
          <w:b/>
          <w:bCs/>
          <w:spacing w:val="6"/>
          <w:sz w:val="36"/>
          <w:szCs w:val="36"/>
          <w:lang w:eastAsia="zh-CN"/>
        </w:rPr>
        <w:t>二零二</w:t>
      </w:r>
      <w:r>
        <w:rPr>
          <w:rFonts w:hint="default" w:ascii="Times New Roman" w:hAnsi="Times New Roman" w:cs="Times New Roman" w:eastAsiaTheme="minorEastAsia"/>
          <w:b/>
          <w:bCs/>
          <w:spacing w:val="6"/>
          <w:sz w:val="36"/>
          <w:szCs w:val="36"/>
          <w:lang w:val="en-US" w:eastAsia="zh-CN"/>
        </w:rPr>
        <w:t>六</w:t>
      </w:r>
      <w:r>
        <w:rPr>
          <w:rFonts w:hint="default" w:ascii="Times New Roman" w:hAnsi="Times New Roman" w:cs="Times New Roman" w:eastAsiaTheme="minorEastAsia"/>
          <w:b/>
          <w:bCs/>
          <w:spacing w:val="6"/>
          <w:sz w:val="36"/>
          <w:szCs w:val="36"/>
          <w:lang w:eastAsia="zh-CN"/>
        </w:rPr>
        <w:t>年</w:t>
      </w:r>
      <w:r>
        <w:rPr>
          <w:rFonts w:hint="eastAsia" w:ascii="Times New Roman" w:hAnsi="Times New Roman" w:cs="Times New Roman" w:eastAsiaTheme="minorEastAsia"/>
          <w:b/>
          <w:bCs/>
          <w:spacing w:val="6"/>
          <w:sz w:val="36"/>
          <w:szCs w:val="36"/>
          <w:lang w:val="en-US" w:eastAsia="zh-CN"/>
        </w:rPr>
        <w:t>七</w:t>
      </w:r>
      <w:r>
        <w:rPr>
          <w:rFonts w:hint="default" w:ascii="Times New Roman" w:hAnsi="Times New Roman" w:cs="Times New Roman" w:eastAsiaTheme="minorEastAsia"/>
          <w:b/>
          <w:bCs/>
          <w:spacing w:val="6"/>
          <w:sz w:val="36"/>
          <w:szCs w:val="36"/>
          <w:lang w:eastAsia="zh-CN"/>
        </w:rPr>
        <w:t>月</w:t>
      </w:r>
    </w:p>
    <w:p w14:paraId="1686826D">
      <w:pPr>
        <w:keepNext w:val="0"/>
        <w:keepLines w:val="0"/>
        <w:pageBreakBefore w:val="0"/>
        <w:widowControl/>
        <w:kinsoku w:val="0"/>
        <w:wordWrap/>
        <w:overflowPunct/>
        <w:topLinePunct w:val="0"/>
        <w:autoSpaceDE w:val="0"/>
        <w:autoSpaceDN w:val="0"/>
        <w:bidi w:val="0"/>
        <w:adjustRightInd/>
        <w:snapToGrid/>
        <w:spacing w:line="360" w:lineRule="auto"/>
        <w:ind w:left="0"/>
        <w:jc w:val="center"/>
        <w:textAlignment w:val="baseline"/>
        <w:outlineLvl w:val="1"/>
        <w:rPr>
          <w:rFonts w:hint="default" w:ascii="Times New Roman" w:hAnsi="Times New Roman" w:cs="Times New Roman" w:eastAsiaTheme="minorEastAsia"/>
          <w:b/>
          <w:bCs/>
          <w:spacing w:val="6"/>
          <w:sz w:val="36"/>
          <w:szCs w:val="36"/>
          <w:lang w:eastAsia="zh-CN"/>
        </w:rPr>
        <w:sectPr>
          <w:pgSz w:w="11906" w:h="16839"/>
          <w:pgMar w:top="1431" w:right="1785" w:bottom="0" w:left="1785" w:header="0" w:footer="0" w:gutter="0"/>
          <w:cols w:space="720" w:num="1"/>
        </w:sectPr>
      </w:pPr>
    </w:p>
    <w:p w14:paraId="3113EBCF">
      <w:pPr>
        <w:spacing w:before="172" w:line="360" w:lineRule="auto"/>
        <w:ind w:left="33"/>
        <w:outlineLvl w:val="0"/>
        <w:rPr>
          <w:rFonts w:hint="default" w:ascii="Times New Roman" w:hAnsi="Times New Roman" w:cs="Times New Roman" w:eastAsiaTheme="minorEastAsia"/>
          <w:sz w:val="30"/>
          <w:szCs w:val="30"/>
        </w:rPr>
      </w:pPr>
      <w:bookmarkStart w:id="0" w:name="bookmark1"/>
      <w:bookmarkEnd w:id="0"/>
      <w:r>
        <w:rPr>
          <w:rFonts w:hint="default" w:ascii="Times New Roman" w:hAnsi="Times New Roman" w:cs="Times New Roman" w:eastAsiaTheme="minorEastAsia"/>
          <w:b/>
          <w:bCs/>
          <w:spacing w:val="-13"/>
          <w:sz w:val="30"/>
          <w:szCs w:val="30"/>
        </w:rPr>
        <w:t>1</w:t>
      </w:r>
      <w:r>
        <w:rPr>
          <w:rFonts w:hint="default" w:ascii="Times New Roman" w:hAnsi="Times New Roman" w:cs="Times New Roman" w:eastAsiaTheme="minorEastAsia"/>
          <w:b/>
          <w:bCs/>
          <w:spacing w:val="5"/>
          <w:sz w:val="30"/>
          <w:szCs w:val="30"/>
        </w:rPr>
        <w:t xml:space="preserve">  </w:t>
      </w:r>
      <w:r>
        <w:rPr>
          <w:rFonts w:hint="default" w:ascii="Times New Roman" w:hAnsi="Times New Roman" w:cs="Times New Roman" w:eastAsiaTheme="minorEastAsia"/>
          <w:b/>
          <w:bCs/>
          <w:spacing w:val="-13"/>
          <w:sz w:val="30"/>
          <w:szCs w:val="30"/>
        </w:rPr>
        <w:t>概述</w:t>
      </w:r>
    </w:p>
    <w:p w14:paraId="02BDE389">
      <w:pPr>
        <w:keepNext w:val="0"/>
        <w:keepLines w:val="0"/>
        <w:pageBreakBefore w:val="0"/>
        <w:widowControl/>
        <w:kinsoku w:val="0"/>
        <w:wordWrap/>
        <w:overflowPunct/>
        <w:topLinePunct w:val="0"/>
        <w:autoSpaceDE w:val="0"/>
        <w:autoSpaceDN w:val="0"/>
        <w:bidi w:val="0"/>
        <w:adjustRightInd/>
        <w:snapToGrid/>
        <w:spacing w:line="360" w:lineRule="auto"/>
        <w:ind w:left="0" w:right="0" w:firstLine="432" w:firstLineChars="200"/>
        <w:jc w:val="both"/>
        <w:textAlignment w:val="baseline"/>
        <w:rPr>
          <w:rFonts w:hint="default" w:ascii="Times New Roman" w:hAnsi="Times New Roman" w:cs="Times New Roman" w:eastAsiaTheme="minorEastAsia"/>
          <w:spacing w:val="-1"/>
          <w:sz w:val="24"/>
          <w:szCs w:val="24"/>
        </w:rPr>
      </w:pPr>
      <w:r>
        <w:rPr>
          <w:rFonts w:hint="default" w:ascii="Times New Roman" w:hAnsi="Times New Roman" w:cs="Times New Roman" w:eastAsiaTheme="minorEastAsia"/>
          <w:spacing w:val="-12"/>
          <w:sz w:val="24"/>
          <w:szCs w:val="24"/>
        </w:rPr>
        <w:t>根据生态环境部</w:t>
      </w:r>
      <w:r>
        <w:rPr>
          <w:rFonts w:hint="default" w:ascii="Times New Roman" w:hAnsi="Times New Roman" w:cs="Times New Roman" w:eastAsiaTheme="minorEastAsia"/>
          <w:spacing w:val="-44"/>
          <w:sz w:val="24"/>
          <w:szCs w:val="24"/>
        </w:rPr>
        <w:t xml:space="preserve"> </w:t>
      </w:r>
      <w:r>
        <w:rPr>
          <w:rFonts w:hint="default" w:ascii="Times New Roman" w:hAnsi="Times New Roman" w:cs="Times New Roman" w:eastAsiaTheme="minorEastAsia"/>
          <w:spacing w:val="-12"/>
          <w:sz w:val="24"/>
          <w:szCs w:val="24"/>
        </w:rPr>
        <w:t>2018 年</w:t>
      </w:r>
      <w:r>
        <w:rPr>
          <w:rFonts w:hint="default" w:ascii="Times New Roman" w:hAnsi="Times New Roman" w:cs="Times New Roman" w:eastAsiaTheme="minorEastAsia"/>
          <w:spacing w:val="-56"/>
          <w:sz w:val="24"/>
          <w:szCs w:val="24"/>
        </w:rPr>
        <w:t xml:space="preserve"> </w:t>
      </w:r>
      <w:r>
        <w:rPr>
          <w:rFonts w:hint="default" w:ascii="Times New Roman" w:hAnsi="Times New Roman" w:cs="Times New Roman" w:eastAsiaTheme="minorEastAsia"/>
          <w:spacing w:val="-12"/>
          <w:sz w:val="24"/>
          <w:szCs w:val="24"/>
        </w:rPr>
        <w:t>4月16日发布的《环境影响评价公众参与办法》（环</w:t>
      </w:r>
      <w:r>
        <w:rPr>
          <w:rFonts w:hint="default" w:ascii="Times New Roman" w:hAnsi="Times New Roman" w:cs="Times New Roman" w:eastAsiaTheme="minorEastAsia"/>
          <w:spacing w:val="-2"/>
          <w:sz w:val="24"/>
          <w:szCs w:val="24"/>
        </w:rPr>
        <w:t>保部2018年第4号令）相关内容，本项目属于应当编制环境影响报告书的建设</w:t>
      </w:r>
      <w:r>
        <w:rPr>
          <w:rFonts w:hint="default" w:ascii="Times New Roman" w:hAnsi="Times New Roman" w:cs="Times New Roman" w:eastAsiaTheme="minorEastAsia"/>
          <w:spacing w:val="-1"/>
          <w:sz w:val="24"/>
          <w:szCs w:val="24"/>
        </w:rPr>
        <w:t>项目，需要开展公众参与活动。</w:t>
      </w:r>
    </w:p>
    <w:p w14:paraId="7D72F5D5">
      <w:pPr>
        <w:keepNext w:val="0"/>
        <w:keepLines w:val="0"/>
        <w:pageBreakBefore w:val="0"/>
        <w:widowControl/>
        <w:kinsoku w:val="0"/>
        <w:wordWrap/>
        <w:overflowPunct/>
        <w:topLinePunct w:val="0"/>
        <w:autoSpaceDE w:val="0"/>
        <w:autoSpaceDN w:val="0"/>
        <w:bidi w:val="0"/>
        <w:adjustRightInd/>
        <w:snapToGrid/>
        <w:spacing w:line="360" w:lineRule="auto"/>
        <w:ind w:left="0" w:right="0" w:firstLine="468" w:firstLineChars="200"/>
        <w:jc w:val="both"/>
        <w:textAlignment w:val="baseline"/>
        <w:rPr>
          <w:rFonts w:hint="default" w:ascii="Times New Roman" w:hAnsi="Times New Roman" w:cs="Times New Roman" w:eastAsiaTheme="minorEastAsia"/>
          <w:spacing w:val="-1"/>
          <w:sz w:val="24"/>
          <w:szCs w:val="24"/>
        </w:rPr>
      </w:pPr>
      <w:r>
        <w:rPr>
          <w:rFonts w:hint="default" w:ascii="Times New Roman" w:hAnsi="Times New Roman" w:cs="Times New Roman" w:eastAsiaTheme="minorEastAsia"/>
          <w:spacing w:val="-3"/>
          <w:sz w:val="24"/>
          <w:szCs w:val="24"/>
        </w:rPr>
        <w:t>为保障公众环境保护知情权、参与权、表达权和监</w:t>
      </w:r>
      <w:r>
        <w:rPr>
          <w:rFonts w:hint="default" w:ascii="Times New Roman" w:hAnsi="Times New Roman" w:cs="Times New Roman" w:eastAsiaTheme="minorEastAsia"/>
          <w:spacing w:val="-4"/>
          <w:sz w:val="24"/>
          <w:szCs w:val="24"/>
        </w:rPr>
        <w:t>督权，</w:t>
      </w:r>
      <w:r>
        <w:rPr>
          <w:rFonts w:hint="eastAsia" w:ascii="Times New Roman" w:hAnsi="Times New Roman" w:cs="Times New Roman" w:eastAsiaTheme="minorEastAsia"/>
          <w:spacing w:val="-4"/>
          <w:sz w:val="24"/>
          <w:szCs w:val="24"/>
          <w:lang w:eastAsia="zh-CN"/>
        </w:rPr>
        <w:t>巴中市巴州区嘉和食品有限公司</w:t>
      </w:r>
      <w:r>
        <w:rPr>
          <w:rFonts w:hint="default" w:ascii="Times New Roman" w:hAnsi="Times New Roman" w:cs="Times New Roman" w:eastAsiaTheme="minorEastAsia"/>
          <w:spacing w:val="-1"/>
          <w:sz w:val="24"/>
          <w:szCs w:val="24"/>
        </w:rPr>
        <w:t>在确定环境影响报告书编制单位（</w:t>
      </w:r>
      <w:r>
        <w:rPr>
          <w:rFonts w:hint="eastAsia" w:ascii="Times New Roman" w:hAnsi="Times New Roman" w:cs="Times New Roman" w:eastAsiaTheme="minorEastAsia"/>
          <w:spacing w:val="-1"/>
          <w:sz w:val="24"/>
          <w:szCs w:val="24"/>
          <w:lang w:eastAsia="zh-CN"/>
        </w:rPr>
        <w:t>四川雒蓉安全环保技术服务有限公司</w:t>
      </w:r>
      <w:r>
        <w:rPr>
          <w:rFonts w:hint="default" w:ascii="Times New Roman" w:hAnsi="Times New Roman" w:cs="Times New Roman" w:eastAsiaTheme="minorEastAsia"/>
          <w:spacing w:val="-1"/>
          <w:sz w:val="24"/>
          <w:szCs w:val="24"/>
        </w:rPr>
        <w:t>）</w:t>
      </w:r>
      <w:r>
        <w:rPr>
          <w:rFonts w:hint="default" w:ascii="Times New Roman" w:hAnsi="Times New Roman" w:cs="Times New Roman" w:eastAsiaTheme="minorEastAsia"/>
          <w:spacing w:val="-3"/>
          <w:sz w:val="24"/>
          <w:szCs w:val="24"/>
        </w:rPr>
        <w:t>后的7个工作日内，通过</w:t>
      </w:r>
      <w:r>
        <w:rPr>
          <w:rFonts w:hint="eastAsia" w:ascii="Times New Roman" w:hAnsi="Times New Roman" w:cs="Times New Roman" w:eastAsiaTheme="minorEastAsia"/>
          <w:spacing w:val="-3"/>
          <w:sz w:val="24"/>
          <w:szCs w:val="24"/>
          <w:lang w:val="en-US" w:eastAsia="zh-CN"/>
        </w:rPr>
        <w:t>巴州新闻网</w:t>
      </w:r>
      <w:r>
        <w:rPr>
          <w:rFonts w:hint="default" w:ascii="Times New Roman" w:hAnsi="Times New Roman" w:cs="Times New Roman" w:eastAsiaTheme="minorEastAsia"/>
          <w:spacing w:val="-3"/>
          <w:sz w:val="24"/>
          <w:szCs w:val="24"/>
        </w:rPr>
        <w:t>公示环评信息；在环评单</w:t>
      </w:r>
      <w:r>
        <w:rPr>
          <w:rFonts w:hint="default" w:ascii="Times New Roman" w:hAnsi="Times New Roman" w:cs="Times New Roman" w:eastAsiaTheme="minorEastAsia"/>
          <w:spacing w:val="-4"/>
          <w:sz w:val="24"/>
          <w:szCs w:val="24"/>
        </w:rPr>
        <w:t>位征求意见稿编</w:t>
      </w:r>
      <w:r>
        <w:rPr>
          <w:rFonts w:hint="default" w:ascii="Times New Roman" w:hAnsi="Times New Roman" w:cs="Times New Roman" w:eastAsiaTheme="minorEastAsia"/>
          <w:spacing w:val="-3"/>
          <w:sz w:val="24"/>
          <w:szCs w:val="24"/>
        </w:rPr>
        <w:t>制完成后，建设单位通过在</w:t>
      </w:r>
      <w:r>
        <w:rPr>
          <w:rFonts w:hint="eastAsia" w:ascii="Times New Roman" w:hAnsi="Times New Roman" w:cs="Times New Roman" w:eastAsiaTheme="minorEastAsia"/>
          <w:spacing w:val="-3"/>
          <w:sz w:val="24"/>
          <w:szCs w:val="24"/>
          <w:lang w:val="en-US" w:eastAsia="zh-CN"/>
        </w:rPr>
        <w:t>网站</w:t>
      </w:r>
      <w:r>
        <w:rPr>
          <w:rFonts w:hint="default" w:ascii="Times New Roman" w:hAnsi="Times New Roman" w:cs="Times New Roman" w:eastAsiaTheme="minorEastAsia"/>
          <w:spacing w:val="-3"/>
          <w:sz w:val="24"/>
          <w:szCs w:val="24"/>
        </w:rPr>
        <w:t>公示、</w:t>
      </w:r>
      <w:r>
        <w:rPr>
          <w:rFonts w:hint="eastAsia" w:ascii="Times New Roman" w:hAnsi="Times New Roman" w:cs="Times New Roman" w:eastAsiaTheme="minorEastAsia"/>
          <w:spacing w:val="-3"/>
          <w:sz w:val="24"/>
          <w:szCs w:val="24"/>
          <w:lang w:eastAsia="zh-CN"/>
        </w:rPr>
        <w:t>巴中日报</w:t>
      </w:r>
      <w:r>
        <w:rPr>
          <w:rFonts w:hint="default" w:ascii="Times New Roman" w:hAnsi="Times New Roman" w:cs="Times New Roman" w:eastAsiaTheme="minorEastAsia"/>
          <w:spacing w:val="-3"/>
          <w:sz w:val="24"/>
          <w:szCs w:val="24"/>
        </w:rPr>
        <w:t>登报公示以及在项目所在地公众易于知悉的场所张贴公告，三种方式同步公示环评信息和征求公众意见。通过多途径充分征求公众意见，然后将公众意见反馈给环境影响评价单位，进一步完善环</w:t>
      </w:r>
      <w:r>
        <w:rPr>
          <w:rFonts w:hint="default" w:ascii="Times New Roman" w:hAnsi="Times New Roman" w:cs="Times New Roman" w:eastAsiaTheme="minorEastAsia"/>
          <w:spacing w:val="-1"/>
          <w:sz w:val="24"/>
          <w:szCs w:val="24"/>
        </w:rPr>
        <w:t>境影响报告书内容，最终形成正式报送本。</w:t>
      </w:r>
    </w:p>
    <w:p w14:paraId="64CB91CB">
      <w:pPr>
        <w:keepNext w:val="0"/>
        <w:keepLines w:val="0"/>
        <w:pageBreakBefore w:val="0"/>
        <w:widowControl/>
        <w:kinsoku w:val="0"/>
        <w:wordWrap/>
        <w:overflowPunct/>
        <w:topLinePunct w:val="0"/>
        <w:autoSpaceDE w:val="0"/>
        <w:autoSpaceDN w:val="0"/>
        <w:bidi w:val="0"/>
        <w:adjustRightInd/>
        <w:snapToGrid/>
        <w:spacing w:line="360" w:lineRule="auto"/>
        <w:ind w:left="0" w:right="0" w:firstLine="468" w:firstLineChars="200"/>
        <w:jc w:val="both"/>
        <w:textAlignment w:val="baseline"/>
        <w:rPr>
          <w:rFonts w:hint="default" w:ascii="Times New Roman" w:hAnsi="Times New Roman" w:cs="Times New Roman" w:eastAsiaTheme="minorEastAsia"/>
          <w:sz w:val="20"/>
          <w:szCs w:val="20"/>
        </w:rPr>
      </w:pPr>
      <w:r>
        <w:rPr>
          <w:rFonts w:hint="default" w:ascii="Times New Roman" w:hAnsi="Times New Roman" w:cs="Times New Roman" w:eastAsiaTheme="minorEastAsia"/>
          <w:spacing w:val="-3"/>
          <w:sz w:val="24"/>
          <w:szCs w:val="24"/>
        </w:rPr>
        <w:t>本项目环境影响报告书编制阶段充分公开了环评信息、征求了</w:t>
      </w:r>
      <w:r>
        <w:rPr>
          <w:rFonts w:hint="default" w:ascii="Times New Roman" w:hAnsi="Times New Roman" w:cs="Times New Roman" w:eastAsiaTheme="minorEastAsia"/>
          <w:spacing w:val="-4"/>
          <w:sz w:val="24"/>
          <w:szCs w:val="24"/>
        </w:rPr>
        <w:t>公众意见，公</w:t>
      </w:r>
      <w:r>
        <w:rPr>
          <w:rFonts w:hint="default" w:ascii="Times New Roman" w:hAnsi="Times New Roman" w:cs="Times New Roman" w:eastAsiaTheme="minorEastAsia"/>
          <w:spacing w:val="5"/>
          <w:sz w:val="24"/>
          <w:szCs w:val="24"/>
        </w:rPr>
        <w:t>众参与程序符合《环境影响评价公众参与暂行办法》（生态环境部令部令第4</w:t>
      </w:r>
      <w:r>
        <w:rPr>
          <w:rFonts w:hint="default" w:ascii="Times New Roman" w:hAnsi="Times New Roman" w:cs="Times New Roman" w:eastAsiaTheme="minorEastAsia"/>
          <w:spacing w:val="-2"/>
          <w:sz w:val="24"/>
          <w:szCs w:val="24"/>
        </w:rPr>
        <w:t>号）相关要求</w:t>
      </w:r>
      <w:r>
        <w:rPr>
          <w:rFonts w:hint="default" w:ascii="Times New Roman" w:hAnsi="Times New Roman" w:cs="Times New Roman" w:eastAsiaTheme="minorEastAsia"/>
          <w:spacing w:val="-2"/>
          <w:sz w:val="20"/>
          <w:szCs w:val="20"/>
        </w:rPr>
        <w:t>。</w:t>
      </w:r>
    </w:p>
    <w:p w14:paraId="2BECBEA9">
      <w:pPr>
        <w:spacing w:before="35" w:line="223" w:lineRule="auto"/>
        <w:ind w:left="21"/>
        <w:outlineLvl w:val="0"/>
        <w:rPr>
          <w:rFonts w:hint="default" w:ascii="Times New Roman" w:hAnsi="Times New Roman" w:cs="Times New Roman" w:eastAsiaTheme="minorEastAsia"/>
          <w:sz w:val="31"/>
          <w:szCs w:val="31"/>
        </w:rPr>
      </w:pPr>
      <w:bookmarkStart w:id="1" w:name="bookmark2"/>
      <w:bookmarkEnd w:id="1"/>
      <w:r>
        <w:rPr>
          <w:rFonts w:hint="default" w:ascii="Times New Roman" w:hAnsi="Times New Roman" w:cs="Times New Roman" w:eastAsiaTheme="minorEastAsia"/>
          <w:b/>
          <w:bCs/>
          <w:spacing w:val="6"/>
          <w:sz w:val="31"/>
          <w:szCs w:val="31"/>
        </w:rPr>
        <w:t>2 首次环境影响评价信息公开情况</w:t>
      </w:r>
    </w:p>
    <w:p w14:paraId="615EA659">
      <w:pPr>
        <w:spacing w:before="258" w:line="219" w:lineRule="auto"/>
        <w:ind w:left="21"/>
        <w:outlineLvl w:val="1"/>
        <w:rPr>
          <w:rFonts w:hint="default" w:ascii="Times New Roman" w:hAnsi="Times New Roman" w:cs="Times New Roman" w:eastAsiaTheme="minorEastAsia"/>
          <w:sz w:val="30"/>
          <w:szCs w:val="30"/>
        </w:rPr>
      </w:pPr>
      <w:bookmarkStart w:id="2" w:name="bookmark1"/>
      <w:bookmarkEnd w:id="2"/>
      <w:r>
        <w:rPr>
          <w:rFonts w:hint="default" w:ascii="Times New Roman" w:hAnsi="Times New Roman" w:cs="Times New Roman" w:eastAsiaTheme="minorEastAsia"/>
          <w:b/>
          <w:bCs/>
          <w:spacing w:val="-2"/>
          <w:sz w:val="30"/>
          <w:szCs w:val="30"/>
        </w:rPr>
        <w:t>2.1  公开内容及日期</w:t>
      </w:r>
    </w:p>
    <w:p w14:paraId="72E2E595">
      <w:pPr>
        <w:spacing w:before="219" w:line="361" w:lineRule="auto"/>
        <w:ind w:left="24" w:right="72" w:firstLine="479"/>
        <w:jc w:val="both"/>
        <w:rPr>
          <w:rFonts w:hint="default" w:ascii="Times New Roman" w:hAnsi="Times New Roman" w:cs="Times New Roman" w:eastAsiaTheme="minorEastAsia"/>
          <w:spacing w:val="-3"/>
          <w:sz w:val="24"/>
          <w:szCs w:val="24"/>
        </w:rPr>
      </w:pPr>
      <w:r>
        <w:rPr>
          <w:rFonts w:hint="default" w:ascii="Times New Roman" w:hAnsi="Times New Roman" w:cs="Times New Roman" w:eastAsiaTheme="minorEastAsia"/>
          <w:spacing w:val="-3"/>
          <w:sz w:val="24"/>
          <w:szCs w:val="24"/>
        </w:rPr>
        <w:t>202</w:t>
      </w:r>
      <w:r>
        <w:rPr>
          <w:rFonts w:hint="eastAsia" w:ascii="Times New Roman" w:hAnsi="Times New Roman" w:cs="Times New Roman" w:eastAsiaTheme="minorEastAsia"/>
          <w:spacing w:val="-3"/>
          <w:sz w:val="24"/>
          <w:szCs w:val="24"/>
          <w:lang w:val="en-US" w:eastAsia="zh-CN"/>
        </w:rPr>
        <w:t>6</w:t>
      </w:r>
      <w:r>
        <w:rPr>
          <w:rFonts w:hint="default" w:ascii="Times New Roman" w:hAnsi="Times New Roman" w:cs="Times New Roman" w:eastAsiaTheme="minorEastAsia"/>
          <w:spacing w:val="-3"/>
          <w:sz w:val="24"/>
          <w:szCs w:val="24"/>
        </w:rPr>
        <w:t>年</w:t>
      </w:r>
      <w:r>
        <w:rPr>
          <w:rFonts w:hint="eastAsia" w:ascii="Times New Roman" w:hAnsi="Times New Roman" w:cs="Times New Roman" w:eastAsiaTheme="minorEastAsia"/>
          <w:spacing w:val="-3"/>
          <w:sz w:val="24"/>
          <w:szCs w:val="24"/>
          <w:lang w:val="en-US" w:eastAsia="zh-CN"/>
        </w:rPr>
        <w:t>1</w:t>
      </w:r>
      <w:r>
        <w:rPr>
          <w:rFonts w:hint="default" w:ascii="Times New Roman" w:hAnsi="Times New Roman" w:cs="Times New Roman" w:eastAsiaTheme="minorEastAsia"/>
          <w:spacing w:val="-3"/>
          <w:sz w:val="24"/>
          <w:szCs w:val="24"/>
        </w:rPr>
        <w:t>月</w:t>
      </w:r>
      <w:r>
        <w:rPr>
          <w:rFonts w:hint="eastAsia" w:ascii="Times New Roman" w:hAnsi="Times New Roman" w:cs="Times New Roman" w:eastAsiaTheme="minorEastAsia"/>
          <w:spacing w:val="-3"/>
          <w:sz w:val="24"/>
          <w:szCs w:val="24"/>
          <w:lang w:val="en-US" w:eastAsia="zh-CN"/>
        </w:rPr>
        <w:t>23</w:t>
      </w:r>
      <w:r>
        <w:rPr>
          <w:rFonts w:hint="default" w:ascii="Times New Roman" w:hAnsi="Times New Roman" w:cs="Times New Roman" w:eastAsiaTheme="minorEastAsia"/>
          <w:spacing w:val="-3"/>
          <w:sz w:val="24"/>
          <w:szCs w:val="24"/>
        </w:rPr>
        <w:t>日~</w:t>
      </w:r>
      <w:r>
        <w:rPr>
          <w:rFonts w:hint="eastAsia" w:ascii="Times New Roman" w:hAnsi="Times New Roman" w:cs="Times New Roman" w:eastAsiaTheme="minorEastAsia"/>
          <w:spacing w:val="-3"/>
          <w:sz w:val="24"/>
          <w:szCs w:val="24"/>
          <w:lang w:val="en-US" w:eastAsia="zh-CN"/>
        </w:rPr>
        <w:t>2</w:t>
      </w:r>
      <w:r>
        <w:rPr>
          <w:rFonts w:hint="default" w:ascii="Times New Roman" w:hAnsi="Times New Roman" w:cs="Times New Roman" w:eastAsiaTheme="minorEastAsia"/>
          <w:spacing w:val="-3"/>
          <w:sz w:val="24"/>
          <w:szCs w:val="24"/>
        </w:rPr>
        <w:t>月</w:t>
      </w:r>
      <w:r>
        <w:rPr>
          <w:rFonts w:hint="eastAsia" w:ascii="Times New Roman" w:hAnsi="Times New Roman" w:cs="Times New Roman" w:eastAsiaTheme="minorEastAsia"/>
          <w:spacing w:val="-3"/>
          <w:sz w:val="24"/>
          <w:szCs w:val="24"/>
          <w:lang w:val="en-US" w:eastAsia="zh-CN"/>
        </w:rPr>
        <w:t>6</w:t>
      </w:r>
      <w:r>
        <w:rPr>
          <w:rFonts w:hint="default" w:ascii="Times New Roman" w:hAnsi="Times New Roman" w:cs="Times New Roman" w:eastAsiaTheme="minorEastAsia"/>
          <w:spacing w:val="-3"/>
          <w:sz w:val="24"/>
          <w:szCs w:val="24"/>
        </w:rPr>
        <w:t>日，本项目在</w:t>
      </w:r>
      <w:r>
        <w:rPr>
          <w:rFonts w:hint="eastAsia" w:ascii="Times New Roman" w:hAnsi="Times New Roman" w:cs="Times New Roman" w:eastAsiaTheme="minorEastAsia"/>
          <w:spacing w:val="-3"/>
          <w:sz w:val="24"/>
          <w:szCs w:val="24"/>
          <w:lang w:eastAsia="zh-CN"/>
        </w:rPr>
        <w:t>巴州新闻网</w:t>
      </w:r>
      <w:r>
        <w:rPr>
          <w:rFonts w:hint="default" w:ascii="Times New Roman" w:hAnsi="Times New Roman" w:cs="Times New Roman" w:eastAsiaTheme="minorEastAsia"/>
          <w:spacing w:val="-3"/>
          <w:sz w:val="24"/>
          <w:szCs w:val="24"/>
        </w:rPr>
        <w:t>上进行了公众参与环评公示，公示内容包括：</w:t>
      </w:r>
    </w:p>
    <w:p w14:paraId="19CD08EB">
      <w:pPr>
        <w:spacing w:before="1" w:line="218" w:lineRule="auto"/>
        <w:ind w:left="514"/>
        <w:rPr>
          <w:rFonts w:hint="default" w:ascii="Times New Roman" w:hAnsi="Times New Roman" w:cs="Times New Roman" w:eastAsiaTheme="minorEastAsia"/>
          <w:sz w:val="24"/>
          <w:szCs w:val="24"/>
        </w:rPr>
      </w:pPr>
      <w:r>
        <w:rPr>
          <w:rFonts w:hint="default" w:ascii="Times New Roman" w:hAnsi="Times New Roman" w:cs="Times New Roman" w:eastAsiaTheme="minorEastAsia"/>
          <w:spacing w:val="-1"/>
          <w:sz w:val="24"/>
          <w:szCs w:val="24"/>
        </w:rPr>
        <w:t>（一）、建设项目名称、建设地点、建设内容及规模等基本情况；</w:t>
      </w:r>
    </w:p>
    <w:p w14:paraId="062445AC">
      <w:pPr>
        <w:spacing w:before="183" w:line="220" w:lineRule="auto"/>
        <w:ind w:left="514"/>
        <w:rPr>
          <w:rFonts w:hint="default" w:ascii="Times New Roman" w:hAnsi="Times New Roman" w:cs="Times New Roman" w:eastAsiaTheme="minorEastAsia"/>
          <w:sz w:val="24"/>
          <w:szCs w:val="24"/>
        </w:rPr>
      </w:pPr>
      <w:r>
        <w:rPr>
          <w:rFonts w:hint="default" w:ascii="Times New Roman" w:hAnsi="Times New Roman" w:cs="Times New Roman" w:eastAsiaTheme="minorEastAsia"/>
          <w:spacing w:val="-2"/>
          <w:sz w:val="24"/>
          <w:szCs w:val="24"/>
        </w:rPr>
        <w:t>（二）、建设单位名称和联系方式；</w:t>
      </w:r>
    </w:p>
    <w:p w14:paraId="1D4CC955">
      <w:pPr>
        <w:spacing w:before="182" w:line="218" w:lineRule="auto"/>
        <w:ind w:left="514"/>
        <w:rPr>
          <w:rFonts w:hint="default" w:ascii="Times New Roman" w:hAnsi="Times New Roman" w:cs="Times New Roman" w:eastAsiaTheme="minorEastAsia"/>
          <w:sz w:val="24"/>
          <w:szCs w:val="24"/>
        </w:rPr>
      </w:pPr>
      <w:r>
        <w:rPr>
          <w:rFonts w:hint="default" w:ascii="Times New Roman" w:hAnsi="Times New Roman" w:cs="Times New Roman" w:eastAsiaTheme="minorEastAsia"/>
          <w:spacing w:val="-1"/>
          <w:sz w:val="24"/>
          <w:szCs w:val="24"/>
        </w:rPr>
        <w:t>（三）、环境影响报告书编制单位名称和联系方式；</w:t>
      </w:r>
    </w:p>
    <w:p w14:paraId="396A6E2C">
      <w:pPr>
        <w:spacing w:before="185" w:line="219" w:lineRule="auto"/>
        <w:ind w:left="514"/>
        <w:rPr>
          <w:rFonts w:hint="default" w:ascii="Times New Roman" w:hAnsi="Times New Roman" w:cs="Times New Roman" w:eastAsiaTheme="minorEastAsia"/>
          <w:sz w:val="24"/>
          <w:szCs w:val="24"/>
        </w:rPr>
      </w:pPr>
      <w:r>
        <w:rPr>
          <w:rFonts w:hint="default" w:ascii="Times New Roman" w:hAnsi="Times New Roman" w:cs="Times New Roman" w:eastAsiaTheme="minorEastAsia"/>
          <w:spacing w:val="-2"/>
          <w:sz w:val="24"/>
          <w:szCs w:val="24"/>
        </w:rPr>
        <w:t>（四）、征求公众意见的主要事项；</w:t>
      </w:r>
    </w:p>
    <w:p w14:paraId="4D7F5720">
      <w:pPr>
        <w:spacing w:before="184" w:line="219" w:lineRule="auto"/>
        <w:ind w:left="514"/>
        <w:rPr>
          <w:rFonts w:hint="default" w:ascii="Times New Roman" w:hAnsi="Times New Roman" w:cs="Times New Roman" w:eastAsiaTheme="minorEastAsia"/>
          <w:sz w:val="24"/>
          <w:szCs w:val="24"/>
        </w:rPr>
      </w:pPr>
      <w:r>
        <w:rPr>
          <w:rFonts w:hint="default" w:ascii="Times New Roman" w:hAnsi="Times New Roman" w:cs="Times New Roman" w:eastAsiaTheme="minorEastAsia"/>
          <w:spacing w:val="-2"/>
          <w:sz w:val="24"/>
          <w:szCs w:val="24"/>
        </w:rPr>
        <w:t>（五）、提交公众意见的方式和途径；</w:t>
      </w:r>
    </w:p>
    <w:p w14:paraId="6A809AEA">
      <w:pPr>
        <w:spacing w:before="182" w:line="221" w:lineRule="auto"/>
        <w:ind w:left="514"/>
        <w:rPr>
          <w:rFonts w:hint="default" w:ascii="Times New Roman" w:hAnsi="Times New Roman" w:cs="Times New Roman" w:eastAsiaTheme="minorEastAsia"/>
          <w:sz w:val="24"/>
          <w:szCs w:val="24"/>
        </w:rPr>
      </w:pPr>
      <w:r>
        <w:rPr>
          <w:rFonts w:hint="default" w:ascii="Times New Roman" w:hAnsi="Times New Roman" w:cs="Times New Roman" w:eastAsiaTheme="minorEastAsia"/>
          <w:spacing w:val="-3"/>
          <w:sz w:val="24"/>
          <w:szCs w:val="24"/>
        </w:rPr>
        <w:t>（六）、公示时间。</w:t>
      </w:r>
    </w:p>
    <w:p w14:paraId="76D4A1F3">
      <w:pPr>
        <w:spacing w:before="230" w:line="221" w:lineRule="auto"/>
        <w:ind w:left="21"/>
        <w:outlineLvl w:val="1"/>
        <w:rPr>
          <w:rFonts w:hint="default" w:ascii="Times New Roman" w:hAnsi="Times New Roman" w:cs="Times New Roman" w:eastAsiaTheme="minorEastAsia"/>
          <w:sz w:val="30"/>
          <w:szCs w:val="30"/>
        </w:rPr>
      </w:pPr>
      <w:bookmarkStart w:id="3" w:name="bookmark1"/>
      <w:bookmarkEnd w:id="3"/>
      <w:r>
        <w:rPr>
          <w:rFonts w:hint="default" w:ascii="Times New Roman" w:hAnsi="Times New Roman" w:cs="Times New Roman" w:eastAsiaTheme="minorEastAsia"/>
          <w:b/>
          <w:bCs/>
          <w:spacing w:val="-6"/>
          <w:sz w:val="30"/>
          <w:szCs w:val="30"/>
        </w:rPr>
        <w:t>2.2</w:t>
      </w:r>
      <w:r>
        <w:rPr>
          <w:rFonts w:hint="default" w:ascii="Times New Roman" w:hAnsi="Times New Roman" w:cs="Times New Roman" w:eastAsiaTheme="minorEastAsia"/>
          <w:b/>
          <w:bCs/>
          <w:spacing w:val="12"/>
          <w:sz w:val="30"/>
          <w:szCs w:val="30"/>
        </w:rPr>
        <w:t xml:space="preserve">  </w:t>
      </w:r>
      <w:r>
        <w:rPr>
          <w:rFonts w:hint="default" w:ascii="Times New Roman" w:hAnsi="Times New Roman" w:cs="Times New Roman" w:eastAsiaTheme="minorEastAsia"/>
          <w:b/>
          <w:bCs/>
          <w:spacing w:val="-6"/>
          <w:sz w:val="30"/>
          <w:szCs w:val="30"/>
        </w:rPr>
        <w:t>公开方式</w:t>
      </w:r>
    </w:p>
    <w:p w14:paraId="7A10FC8D">
      <w:pPr>
        <w:spacing w:before="275" w:line="224" w:lineRule="auto"/>
        <w:ind w:left="20"/>
        <w:outlineLvl w:val="2"/>
        <w:rPr>
          <w:rFonts w:hint="default" w:ascii="Times New Roman" w:hAnsi="Times New Roman" w:cs="Times New Roman" w:eastAsiaTheme="minorEastAsia"/>
          <w:sz w:val="28"/>
          <w:szCs w:val="28"/>
        </w:rPr>
      </w:pPr>
      <w:bookmarkStart w:id="4" w:name="bookmark1"/>
      <w:bookmarkEnd w:id="4"/>
      <w:r>
        <w:rPr>
          <w:rFonts w:hint="default" w:ascii="Times New Roman" w:hAnsi="Times New Roman" w:cs="Times New Roman" w:eastAsiaTheme="minorEastAsia"/>
          <w:b/>
          <w:bCs/>
          <w:spacing w:val="-7"/>
          <w:sz w:val="28"/>
          <w:szCs w:val="28"/>
        </w:rPr>
        <w:t>2.2.1</w:t>
      </w:r>
      <w:r>
        <w:rPr>
          <w:rFonts w:hint="default" w:ascii="Times New Roman" w:hAnsi="Times New Roman" w:cs="Times New Roman" w:eastAsiaTheme="minorEastAsia"/>
          <w:b/>
          <w:bCs/>
          <w:spacing w:val="18"/>
          <w:w w:val="101"/>
          <w:sz w:val="28"/>
          <w:szCs w:val="28"/>
        </w:rPr>
        <w:t xml:space="preserve">  </w:t>
      </w:r>
      <w:r>
        <w:rPr>
          <w:rFonts w:hint="default" w:ascii="Times New Roman" w:hAnsi="Times New Roman" w:cs="Times New Roman" w:eastAsiaTheme="minorEastAsia"/>
          <w:b/>
          <w:bCs/>
          <w:spacing w:val="-7"/>
          <w:sz w:val="28"/>
          <w:szCs w:val="28"/>
        </w:rPr>
        <w:t>网络</w:t>
      </w:r>
    </w:p>
    <w:p w14:paraId="20F49B47">
      <w:pPr>
        <w:spacing w:line="224" w:lineRule="auto"/>
        <w:rPr>
          <w:rFonts w:hint="default" w:ascii="Times New Roman" w:hAnsi="Times New Roman" w:cs="Times New Roman" w:eastAsiaTheme="minorEastAsia"/>
          <w:sz w:val="28"/>
          <w:szCs w:val="28"/>
        </w:rPr>
        <w:sectPr>
          <w:footerReference r:id="rId5" w:type="default"/>
          <w:pgSz w:w="11906" w:h="16839"/>
          <w:pgMar w:top="1431" w:right="1726" w:bottom="1362" w:left="1785" w:header="0" w:footer="1200" w:gutter="0"/>
          <w:pgNumType w:fmt="decimal" w:start="1"/>
          <w:cols w:space="720" w:num="1"/>
        </w:sectPr>
      </w:pPr>
    </w:p>
    <w:p w14:paraId="2EB3239A">
      <w:pPr>
        <w:spacing w:before="123" w:line="362" w:lineRule="auto"/>
        <w:ind w:left="24" w:right="13" w:firstLine="480"/>
        <w:rPr>
          <w:rFonts w:hint="default" w:ascii="Times New Roman" w:hAnsi="Times New Roman" w:cs="Times New Roman" w:eastAsiaTheme="minorEastAsia"/>
          <w:sz w:val="24"/>
          <w:szCs w:val="24"/>
        </w:rPr>
      </w:pPr>
      <w:bookmarkStart w:id="5" w:name="bookmark23"/>
      <w:bookmarkEnd w:id="5"/>
      <w:r>
        <w:rPr>
          <w:rFonts w:hint="default" w:ascii="Times New Roman" w:hAnsi="Times New Roman" w:cs="Times New Roman" w:eastAsiaTheme="minorEastAsia"/>
          <w:spacing w:val="-2"/>
          <w:sz w:val="24"/>
          <w:szCs w:val="24"/>
        </w:rPr>
        <w:t>本项目建设地点在</w:t>
      </w:r>
      <w:r>
        <w:rPr>
          <w:rFonts w:hint="eastAsia" w:ascii="Times New Roman" w:hAnsi="Times New Roman" w:cs="Times New Roman" w:eastAsiaTheme="minorEastAsia"/>
          <w:spacing w:val="-2"/>
          <w:sz w:val="24"/>
          <w:szCs w:val="24"/>
          <w:lang w:eastAsia="zh-CN"/>
        </w:rPr>
        <w:t>巴中市巴州区梁永镇斑竹村三组</w:t>
      </w:r>
      <w:r>
        <w:rPr>
          <w:rFonts w:hint="default" w:ascii="Times New Roman" w:hAnsi="Times New Roman" w:cs="Times New Roman" w:eastAsiaTheme="minorEastAsia"/>
          <w:spacing w:val="-2"/>
          <w:sz w:val="24"/>
          <w:szCs w:val="24"/>
        </w:rPr>
        <w:t>，建设单位通</w:t>
      </w:r>
      <w:r>
        <w:rPr>
          <w:rFonts w:hint="default" w:ascii="Times New Roman" w:hAnsi="Times New Roman" w:cs="Times New Roman" w:eastAsiaTheme="minorEastAsia"/>
          <w:spacing w:val="-1"/>
          <w:sz w:val="24"/>
          <w:szCs w:val="24"/>
        </w:rPr>
        <w:t>过</w:t>
      </w:r>
      <w:r>
        <w:rPr>
          <w:rFonts w:hint="eastAsia" w:ascii="Times New Roman" w:hAnsi="Times New Roman" w:cs="Times New Roman" w:eastAsiaTheme="minorEastAsia"/>
          <w:spacing w:val="-1"/>
          <w:sz w:val="24"/>
          <w:szCs w:val="24"/>
          <w:lang w:val="en-US" w:eastAsia="zh-CN"/>
        </w:rPr>
        <w:t>巴州新闻网</w:t>
      </w:r>
      <w:r>
        <w:rPr>
          <w:rFonts w:hint="default" w:ascii="Times New Roman" w:hAnsi="Times New Roman" w:cs="Times New Roman" w:eastAsiaTheme="minorEastAsia"/>
          <w:spacing w:val="-1"/>
          <w:sz w:val="24"/>
          <w:szCs w:val="24"/>
        </w:rPr>
        <w:t>进行了第一次网络公示。第一公示网址链接为：</w:t>
      </w:r>
    </w:p>
    <w:p w14:paraId="35029CB3">
      <w:pPr>
        <w:spacing w:before="198" w:line="220" w:lineRule="auto"/>
        <w:ind w:left="530"/>
        <w:rPr>
          <w:rFonts w:hint="default"/>
        </w:rPr>
      </w:pPr>
      <w:r>
        <w:rPr>
          <w:rFonts w:hint="default" w:ascii="Times New Roman" w:hAnsi="Times New Roman" w:cs="Times New Roman" w:eastAsiaTheme="minorEastAsia"/>
          <w:spacing w:val="-5"/>
          <w:sz w:val="24"/>
          <w:szCs w:val="24"/>
        </w:rPr>
        <w:fldChar w:fldCharType="begin"/>
      </w:r>
      <w:r>
        <w:rPr>
          <w:rFonts w:hint="default" w:ascii="Times New Roman" w:hAnsi="Times New Roman" w:cs="Times New Roman" w:eastAsiaTheme="minorEastAsia"/>
          <w:spacing w:val="-5"/>
          <w:sz w:val="24"/>
          <w:szCs w:val="24"/>
        </w:rPr>
        <w:instrText xml:space="preserve"> HYPERLINK "https://www.scbzxw.cn/c/2026/01/25/176930360435147.html" </w:instrText>
      </w:r>
      <w:r>
        <w:rPr>
          <w:rFonts w:hint="default" w:ascii="Times New Roman" w:hAnsi="Times New Roman" w:cs="Times New Roman" w:eastAsiaTheme="minorEastAsia"/>
          <w:spacing w:val="-5"/>
          <w:sz w:val="24"/>
          <w:szCs w:val="24"/>
        </w:rPr>
        <w:fldChar w:fldCharType="separate"/>
      </w:r>
      <w:r>
        <w:rPr>
          <w:rStyle w:val="8"/>
          <w:rFonts w:hint="default" w:ascii="Times New Roman" w:hAnsi="Times New Roman" w:cs="Times New Roman" w:eastAsiaTheme="minorEastAsia"/>
          <w:spacing w:val="-5"/>
          <w:sz w:val="24"/>
          <w:szCs w:val="24"/>
        </w:rPr>
        <w:t>https://www.scbzxw.cn/c/2026/01/25/176930360435147.html</w:t>
      </w:r>
      <w:r>
        <w:rPr>
          <w:rFonts w:hint="default" w:ascii="Times New Roman" w:hAnsi="Times New Roman" w:cs="Times New Roman" w:eastAsiaTheme="minorEastAsia"/>
          <w:spacing w:val="-5"/>
          <w:sz w:val="24"/>
          <w:szCs w:val="24"/>
        </w:rPr>
        <w:fldChar w:fldCharType="end"/>
      </w:r>
    </w:p>
    <w:p w14:paraId="45426AEF">
      <w:pPr>
        <w:spacing w:before="198" w:line="220" w:lineRule="auto"/>
        <w:ind w:left="530"/>
        <w:rPr>
          <w:rFonts w:hint="default" w:ascii="Times New Roman" w:hAnsi="Times New Roman" w:cs="Times New Roman" w:eastAsiaTheme="minorEastAsia"/>
          <w:spacing w:val="-5"/>
          <w:sz w:val="24"/>
          <w:szCs w:val="24"/>
        </w:rPr>
      </w:pPr>
      <w:r>
        <w:rPr>
          <w:rFonts w:hint="default" w:ascii="Times New Roman" w:hAnsi="Times New Roman" w:cs="Times New Roman" w:eastAsiaTheme="minorEastAsia"/>
          <w:spacing w:val="-5"/>
          <w:sz w:val="24"/>
          <w:szCs w:val="24"/>
        </w:rPr>
        <w:t>以下为公示截图：</w:t>
      </w:r>
    </w:p>
    <w:p w14:paraId="1467FE4C">
      <w:pPr>
        <w:spacing w:before="198" w:line="220" w:lineRule="auto"/>
        <w:rPr>
          <w:rFonts w:hint="eastAsia" w:ascii="Times New Roman" w:hAnsi="Times New Roman" w:cs="Times New Roman" w:eastAsiaTheme="minorEastAsia"/>
          <w:lang w:eastAsia="zh-CN"/>
        </w:rPr>
      </w:pPr>
      <w:r>
        <w:rPr>
          <w:rFonts w:hint="eastAsia" w:ascii="Times New Roman" w:hAnsi="Times New Roman" w:cs="Times New Roman" w:eastAsiaTheme="minorEastAsia"/>
          <w:lang w:eastAsia="zh-CN"/>
        </w:rPr>
        <w:drawing>
          <wp:inline distT="0" distB="0" distL="114300" distR="114300">
            <wp:extent cx="5292725" cy="4050665"/>
            <wp:effectExtent l="0" t="0" r="10795" b="3175"/>
            <wp:docPr id="3" name="图片 3" descr="62e0f43e-281e-46eb-8724-0c7dabb64f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62e0f43e-281e-46eb-8724-0c7dabb64fab"/>
                    <pic:cNvPicPr>
                      <a:picLocks noChangeAspect="1"/>
                    </pic:cNvPicPr>
                  </pic:nvPicPr>
                  <pic:blipFill>
                    <a:blip r:embed="rId10"/>
                    <a:stretch>
                      <a:fillRect/>
                    </a:stretch>
                  </pic:blipFill>
                  <pic:spPr>
                    <a:xfrm>
                      <a:off x="0" y="0"/>
                      <a:ext cx="5292725" cy="4050665"/>
                    </a:xfrm>
                    <a:prstGeom prst="rect">
                      <a:avLst/>
                    </a:prstGeom>
                  </pic:spPr>
                </pic:pic>
              </a:graphicData>
            </a:graphic>
          </wp:inline>
        </w:drawing>
      </w:r>
    </w:p>
    <w:p w14:paraId="09C4DBF4">
      <w:pPr>
        <w:spacing w:before="137" w:line="227" w:lineRule="auto"/>
        <w:ind w:left="2764"/>
        <w:rPr>
          <w:rFonts w:hint="default" w:ascii="Times New Roman" w:hAnsi="Times New Roman" w:cs="Times New Roman" w:eastAsiaTheme="minorEastAsia"/>
          <w:sz w:val="20"/>
          <w:szCs w:val="20"/>
        </w:rPr>
      </w:pPr>
      <w:r>
        <w:rPr>
          <w:rFonts w:hint="default" w:ascii="Times New Roman" w:hAnsi="Times New Roman" w:cs="Times New Roman" w:eastAsiaTheme="minorEastAsia"/>
          <w:b/>
          <w:bCs/>
          <w:spacing w:val="4"/>
          <w:sz w:val="20"/>
          <w:szCs w:val="20"/>
        </w:rPr>
        <w:t>图2-1    本项目第一次公示截图</w:t>
      </w:r>
    </w:p>
    <w:p w14:paraId="09FBA866">
      <w:pPr>
        <w:spacing w:before="265" w:line="221" w:lineRule="auto"/>
        <w:ind w:left="20"/>
        <w:outlineLvl w:val="2"/>
        <w:rPr>
          <w:rFonts w:hint="default" w:ascii="Times New Roman" w:hAnsi="Times New Roman" w:cs="Times New Roman" w:eastAsiaTheme="minorEastAsia"/>
          <w:sz w:val="28"/>
          <w:szCs w:val="28"/>
        </w:rPr>
      </w:pPr>
      <w:bookmarkStart w:id="6" w:name="bookmark24"/>
      <w:bookmarkEnd w:id="6"/>
      <w:bookmarkStart w:id="7" w:name="bookmark3"/>
      <w:bookmarkEnd w:id="7"/>
      <w:r>
        <w:rPr>
          <w:rFonts w:hint="default" w:ascii="Times New Roman" w:hAnsi="Times New Roman" w:cs="Times New Roman" w:eastAsiaTheme="minorEastAsia"/>
          <w:b/>
          <w:bCs/>
          <w:spacing w:val="-4"/>
          <w:sz w:val="28"/>
          <w:szCs w:val="28"/>
        </w:rPr>
        <w:t>2.2.2</w:t>
      </w:r>
      <w:r>
        <w:rPr>
          <w:rFonts w:hint="default" w:ascii="Times New Roman" w:hAnsi="Times New Roman" w:cs="Times New Roman" w:eastAsiaTheme="minorEastAsia"/>
          <w:b/>
          <w:bCs/>
          <w:spacing w:val="8"/>
          <w:sz w:val="28"/>
          <w:szCs w:val="28"/>
        </w:rPr>
        <w:t xml:space="preserve">  </w:t>
      </w:r>
      <w:r>
        <w:rPr>
          <w:rFonts w:hint="default" w:ascii="Times New Roman" w:hAnsi="Times New Roman" w:cs="Times New Roman" w:eastAsiaTheme="minorEastAsia"/>
          <w:b/>
          <w:bCs/>
          <w:spacing w:val="-4"/>
          <w:sz w:val="28"/>
          <w:szCs w:val="28"/>
        </w:rPr>
        <w:t>其他</w:t>
      </w:r>
    </w:p>
    <w:p w14:paraId="668076FA">
      <w:pPr>
        <w:spacing w:before="153" w:line="218" w:lineRule="auto"/>
        <w:ind w:left="504"/>
        <w:rPr>
          <w:rFonts w:hint="default" w:ascii="Times New Roman" w:hAnsi="Times New Roman" w:cs="Times New Roman" w:eastAsiaTheme="minorEastAsia"/>
          <w:sz w:val="24"/>
          <w:szCs w:val="24"/>
        </w:rPr>
      </w:pPr>
      <w:r>
        <w:rPr>
          <w:rFonts w:hint="default" w:ascii="Times New Roman" w:hAnsi="Times New Roman" w:cs="Times New Roman" w:eastAsiaTheme="minorEastAsia"/>
          <w:spacing w:val="-1"/>
          <w:sz w:val="24"/>
          <w:szCs w:val="24"/>
        </w:rPr>
        <w:t>本项目首次环境影响评价信息未采取其他方式公开。</w:t>
      </w:r>
    </w:p>
    <w:p w14:paraId="29E883B9">
      <w:pPr>
        <w:spacing w:before="155" w:line="219" w:lineRule="auto"/>
        <w:ind w:left="21"/>
        <w:outlineLvl w:val="1"/>
        <w:rPr>
          <w:rFonts w:hint="default" w:ascii="Times New Roman" w:hAnsi="Times New Roman" w:cs="Times New Roman" w:eastAsiaTheme="minorEastAsia"/>
          <w:sz w:val="30"/>
          <w:szCs w:val="30"/>
        </w:rPr>
      </w:pPr>
      <w:bookmarkStart w:id="8" w:name="bookmark4"/>
      <w:bookmarkEnd w:id="8"/>
      <w:r>
        <w:rPr>
          <w:rFonts w:hint="default" w:ascii="Times New Roman" w:hAnsi="Times New Roman" w:cs="Times New Roman" w:eastAsiaTheme="minorEastAsia"/>
          <w:b/>
          <w:bCs/>
          <w:spacing w:val="-5"/>
          <w:sz w:val="30"/>
          <w:szCs w:val="30"/>
        </w:rPr>
        <w:t>2.3</w:t>
      </w:r>
      <w:r>
        <w:rPr>
          <w:rFonts w:hint="default" w:ascii="Times New Roman" w:hAnsi="Times New Roman" w:cs="Times New Roman" w:eastAsiaTheme="minorEastAsia"/>
          <w:b/>
          <w:bCs/>
          <w:spacing w:val="11"/>
          <w:sz w:val="30"/>
          <w:szCs w:val="30"/>
        </w:rPr>
        <w:t xml:space="preserve">  </w:t>
      </w:r>
      <w:r>
        <w:rPr>
          <w:rFonts w:hint="default" w:ascii="Times New Roman" w:hAnsi="Times New Roman" w:cs="Times New Roman" w:eastAsiaTheme="minorEastAsia"/>
          <w:b/>
          <w:bCs/>
          <w:spacing w:val="-5"/>
          <w:sz w:val="30"/>
          <w:szCs w:val="30"/>
        </w:rPr>
        <w:t>公众意见情况</w:t>
      </w:r>
    </w:p>
    <w:p w14:paraId="17A6FA49">
      <w:pPr>
        <w:spacing w:before="218" w:line="362" w:lineRule="auto"/>
        <w:ind w:left="27" w:right="25" w:firstLine="483"/>
        <w:rPr>
          <w:rFonts w:hint="default" w:ascii="Times New Roman" w:hAnsi="Times New Roman" w:cs="Times New Roman" w:eastAsiaTheme="minorEastAsia"/>
          <w:sz w:val="24"/>
          <w:szCs w:val="24"/>
        </w:rPr>
      </w:pPr>
      <w:r>
        <w:rPr>
          <w:rFonts w:hint="default" w:ascii="Times New Roman" w:hAnsi="Times New Roman" w:cs="Times New Roman" w:eastAsiaTheme="minorEastAsia"/>
          <w:spacing w:val="-8"/>
          <w:sz w:val="24"/>
          <w:szCs w:val="24"/>
        </w:rPr>
        <w:t>公示期间，公众可通过电话、邮件或信函等方式反馈对本项目的意见和建议。</w:t>
      </w:r>
      <w:r>
        <w:rPr>
          <w:rFonts w:hint="default" w:ascii="Times New Roman" w:hAnsi="Times New Roman" w:cs="Times New Roman" w:eastAsiaTheme="minorEastAsia"/>
          <w:spacing w:val="-1"/>
          <w:sz w:val="24"/>
          <w:szCs w:val="24"/>
        </w:rPr>
        <w:t>首次公示期间未收到公众反馈意见。</w:t>
      </w:r>
    </w:p>
    <w:p w14:paraId="2922915F">
      <w:pPr>
        <w:spacing w:before="34" w:line="225" w:lineRule="auto"/>
        <w:ind w:left="19"/>
        <w:outlineLvl w:val="0"/>
        <w:rPr>
          <w:rFonts w:hint="default" w:ascii="Times New Roman" w:hAnsi="Times New Roman" w:cs="Times New Roman" w:eastAsiaTheme="minorEastAsia"/>
          <w:sz w:val="31"/>
          <w:szCs w:val="31"/>
        </w:rPr>
      </w:pPr>
      <w:bookmarkStart w:id="9" w:name="bookmark5"/>
      <w:bookmarkEnd w:id="9"/>
      <w:r>
        <w:rPr>
          <w:rFonts w:hint="default" w:ascii="Times New Roman" w:hAnsi="Times New Roman" w:cs="Times New Roman" w:eastAsiaTheme="minorEastAsia"/>
          <w:b/>
          <w:bCs/>
          <w:spacing w:val="6"/>
          <w:sz w:val="31"/>
          <w:szCs w:val="31"/>
        </w:rPr>
        <w:t>3  征求意见稿公示情况</w:t>
      </w:r>
    </w:p>
    <w:p w14:paraId="14D677B7">
      <w:pPr>
        <w:spacing w:before="257" w:line="219" w:lineRule="auto"/>
        <w:ind w:left="18"/>
        <w:outlineLvl w:val="1"/>
        <w:rPr>
          <w:rFonts w:hint="default" w:ascii="Times New Roman" w:hAnsi="Times New Roman" w:cs="Times New Roman" w:eastAsiaTheme="minorEastAsia"/>
          <w:sz w:val="30"/>
          <w:szCs w:val="30"/>
        </w:rPr>
      </w:pPr>
      <w:bookmarkStart w:id="10" w:name="bookmark6"/>
      <w:bookmarkEnd w:id="10"/>
      <w:r>
        <w:rPr>
          <w:rFonts w:hint="default" w:ascii="Times New Roman" w:hAnsi="Times New Roman" w:cs="Times New Roman" w:eastAsiaTheme="minorEastAsia"/>
          <w:b/>
          <w:bCs/>
          <w:spacing w:val="-2"/>
          <w:sz w:val="30"/>
          <w:szCs w:val="30"/>
        </w:rPr>
        <w:t>3.1  公开内容及时限</w:t>
      </w:r>
    </w:p>
    <w:p w14:paraId="5DED4F5F">
      <w:pPr>
        <w:spacing w:before="219" w:line="361" w:lineRule="auto"/>
        <w:ind w:left="24" w:right="72" w:firstLine="479"/>
        <w:jc w:val="both"/>
        <w:rPr>
          <w:rFonts w:hint="default" w:ascii="Times New Roman" w:hAnsi="Times New Roman" w:cs="Times New Roman" w:eastAsiaTheme="minorEastAsia"/>
          <w:spacing w:val="-12"/>
          <w:sz w:val="24"/>
          <w:szCs w:val="24"/>
        </w:rPr>
      </w:pPr>
      <w:r>
        <w:rPr>
          <w:rFonts w:hint="default" w:ascii="Times New Roman" w:hAnsi="Times New Roman" w:cs="Times New Roman" w:eastAsiaTheme="minorEastAsia"/>
          <w:spacing w:val="2"/>
          <w:sz w:val="24"/>
          <w:szCs w:val="24"/>
        </w:rPr>
        <w:t>本项目于202</w:t>
      </w:r>
      <w:r>
        <w:rPr>
          <w:rFonts w:hint="default" w:ascii="Times New Roman" w:hAnsi="Times New Roman" w:cs="Times New Roman" w:eastAsiaTheme="minorEastAsia"/>
          <w:spacing w:val="2"/>
          <w:sz w:val="24"/>
          <w:szCs w:val="24"/>
          <w:lang w:val="en-US" w:eastAsia="zh-CN"/>
        </w:rPr>
        <w:t>6</w:t>
      </w:r>
      <w:r>
        <w:rPr>
          <w:rFonts w:hint="default" w:ascii="Times New Roman" w:hAnsi="Times New Roman" w:cs="Times New Roman" w:eastAsiaTheme="minorEastAsia"/>
          <w:spacing w:val="2"/>
          <w:sz w:val="24"/>
          <w:szCs w:val="24"/>
        </w:rPr>
        <w:t>年</w:t>
      </w:r>
      <w:r>
        <w:rPr>
          <w:rFonts w:hint="eastAsia" w:ascii="Times New Roman" w:hAnsi="Times New Roman" w:cs="Times New Roman" w:eastAsiaTheme="minorEastAsia"/>
          <w:spacing w:val="2"/>
          <w:sz w:val="24"/>
          <w:szCs w:val="24"/>
          <w:lang w:val="en-US" w:eastAsia="zh-CN"/>
        </w:rPr>
        <w:t>6</w:t>
      </w:r>
      <w:r>
        <w:rPr>
          <w:rFonts w:hint="default" w:ascii="Times New Roman" w:hAnsi="Times New Roman" w:cs="Times New Roman" w:eastAsiaTheme="minorEastAsia"/>
          <w:spacing w:val="2"/>
          <w:sz w:val="24"/>
          <w:szCs w:val="24"/>
        </w:rPr>
        <w:t>月</w:t>
      </w:r>
      <w:r>
        <w:rPr>
          <w:rFonts w:hint="eastAsia" w:ascii="Times New Roman" w:hAnsi="Times New Roman" w:cs="Times New Roman" w:eastAsiaTheme="minorEastAsia"/>
          <w:spacing w:val="2"/>
          <w:sz w:val="24"/>
          <w:szCs w:val="24"/>
          <w:lang w:val="en-US" w:eastAsia="zh-CN"/>
        </w:rPr>
        <w:t>8</w:t>
      </w:r>
      <w:r>
        <w:rPr>
          <w:rFonts w:hint="default" w:ascii="Times New Roman" w:hAnsi="Times New Roman" w:cs="Times New Roman" w:eastAsiaTheme="minorEastAsia"/>
          <w:spacing w:val="2"/>
          <w:sz w:val="24"/>
          <w:szCs w:val="24"/>
        </w:rPr>
        <w:t>日~</w:t>
      </w:r>
      <w:r>
        <w:rPr>
          <w:rFonts w:hint="eastAsia" w:ascii="Times New Roman" w:hAnsi="Times New Roman" w:cs="Times New Roman" w:eastAsiaTheme="minorEastAsia"/>
          <w:spacing w:val="2"/>
          <w:sz w:val="24"/>
          <w:szCs w:val="24"/>
          <w:lang w:val="en-US" w:eastAsia="zh-CN"/>
        </w:rPr>
        <w:t>6</w:t>
      </w:r>
      <w:r>
        <w:rPr>
          <w:rFonts w:hint="default" w:ascii="Times New Roman" w:hAnsi="Times New Roman" w:cs="Times New Roman" w:eastAsiaTheme="minorEastAsia"/>
          <w:spacing w:val="2"/>
          <w:sz w:val="24"/>
          <w:szCs w:val="24"/>
          <w:lang w:val="en-US" w:eastAsia="zh-CN"/>
        </w:rPr>
        <w:t>月</w:t>
      </w:r>
      <w:r>
        <w:rPr>
          <w:rFonts w:hint="eastAsia" w:ascii="Times New Roman" w:hAnsi="Times New Roman" w:cs="Times New Roman" w:eastAsiaTheme="minorEastAsia"/>
          <w:spacing w:val="2"/>
          <w:sz w:val="24"/>
          <w:szCs w:val="24"/>
          <w:lang w:val="en-US" w:eastAsia="zh-CN"/>
        </w:rPr>
        <w:t>25</w:t>
      </w:r>
      <w:r>
        <w:rPr>
          <w:rFonts w:hint="default" w:ascii="Times New Roman" w:hAnsi="Times New Roman" w:cs="Times New Roman" w:eastAsiaTheme="minorEastAsia"/>
          <w:spacing w:val="2"/>
          <w:sz w:val="24"/>
          <w:szCs w:val="24"/>
        </w:rPr>
        <w:t>日期间，根据《环境影响评价公众参与办法》（环保部2018年第4号令）第十条规定，建设单位通过在</w:t>
      </w:r>
      <w:r>
        <w:rPr>
          <w:rFonts w:hint="eastAsia" w:ascii="Times New Roman" w:hAnsi="Times New Roman" w:cs="Times New Roman" w:eastAsiaTheme="minorEastAsia"/>
          <w:spacing w:val="2"/>
          <w:sz w:val="24"/>
          <w:szCs w:val="24"/>
          <w:lang w:val="en-US" w:eastAsia="zh-CN"/>
        </w:rPr>
        <w:t>巴州新闻网</w:t>
      </w:r>
      <w:r>
        <w:rPr>
          <w:rFonts w:hint="default" w:ascii="Times New Roman" w:hAnsi="Times New Roman" w:cs="Times New Roman" w:eastAsiaTheme="minorEastAsia"/>
          <w:spacing w:val="2"/>
          <w:sz w:val="24"/>
          <w:szCs w:val="24"/>
        </w:rPr>
        <w:t>公示、</w:t>
      </w:r>
      <w:r>
        <w:rPr>
          <w:rFonts w:hint="eastAsia" w:ascii="Times New Roman" w:hAnsi="Times New Roman" w:cs="Times New Roman" w:eastAsiaTheme="minorEastAsia"/>
          <w:spacing w:val="2"/>
          <w:sz w:val="24"/>
          <w:szCs w:val="24"/>
          <w:lang w:eastAsia="zh-CN"/>
        </w:rPr>
        <w:t>巴中日报</w:t>
      </w:r>
      <w:r>
        <w:rPr>
          <w:rFonts w:hint="default" w:ascii="Times New Roman" w:hAnsi="Times New Roman" w:cs="Times New Roman" w:eastAsiaTheme="minorEastAsia"/>
          <w:spacing w:val="2"/>
          <w:sz w:val="24"/>
          <w:szCs w:val="24"/>
        </w:rPr>
        <w:t>登报公示及在建设项目所在地易于知悉的场所张贴公告的三种方式同步公开</w:t>
      </w:r>
      <w:r>
        <w:rPr>
          <w:rFonts w:hint="default" w:ascii="Times New Roman" w:hAnsi="Times New Roman" w:cs="Times New Roman" w:eastAsiaTheme="minorEastAsia"/>
          <w:spacing w:val="-12"/>
          <w:sz w:val="24"/>
          <w:szCs w:val="24"/>
        </w:rPr>
        <w:t>。</w:t>
      </w:r>
    </w:p>
    <w:p w14:paraId="5A532D7B">
      <w:pPr>
        <w:spacing w:line="219" w:lineRule="auto"/>
        <w:ind w:left="510"/>
        <w:rPr>
          <w:rFonts w:hint="default" w:ascii="Times New Roman" w:hAnsi="Times New Roman" w:cs="Times New Roman" w:eastAsiaTheme="minorEastAsia"/>
          <w:sz w:val="24"/>
          <w:szCs w:val="24"/>
        </w:rPr>
      </w:pPr>
      <w:r>
        <w:rPr>
          <w:rFonts w:hint="default" w:ascii="Times New Roman" w:hAnsi="Times New Roman" w:cs="Times New Roman" w:eastAsiaTheme="minorEastAsia"/>
          <w:spacing w:val="-2"/>
          <w:sz w:val="24"/>
          <w:szCs w:val="24"/>
        </w:rPr>
        <w:t>公示的内容征求意见稿全文。</w:t>
      </w:r>
    </w:p>
    <w:p w14:paraId="789CEE10">
      <w:pPr>
        <w:spacing w:before="232" w:line="221" w:lineRule="auto"/>
        <w:ind w:left="18"/>
        <w:outlineLvl w:val="1"/>
        <w:rPr>
          <w:rFonts w:hint="default" w:ascii="Times New Roman" w:hAnsi="Times New Roman" w:cs="Times New Roman" w:eastAsiaTheme="minorEastAsia"/>
          <w:sz w:val="30"/>
          <w:szCs w:val="30"/>
        </w:rPr>
      </w:pPr>
      <w:bookmarkStart w:id="11" w:name="bookmark7"/>
      <w:bookmarkEnd w:id="11"/>
      <w:r>
        <w:rPr>
          <w:rFonts w:hint="default" w:ascii="Times New Roman" w:hAnsi="Times New Roman" w:cs="Times New Roman" w:eastAsiaTheme="minorEastAsia"/>
          <w:b/>
          <w:bCs/>
          <w:spacing w:val="-6"/>
          <w:sz w:val="30"/>
          <w:szCs w:val="30"/>
        </w:rPr>
        <w:t>3.2</w:t>
      </w:r>
      <w:r>
        <w:rPr>
          <w:rFonts w:hint="default" w:ascii="Times New Roman" w:hAnsi="Times New Roman" w:cs="Times New Roman" w:eastAsiaTheme="minorEastAsia"/>
          <w:b/>
          <w:bCs/>
          <w:spacing w:val="13"/>
          <w:sz w:val="30"/>
          <w:szCs w:val="30"/>
        </w:rPr>
        <w:t xml:space="preserve">  </w:t>
      </w:r>
      <w:r>
        <w:rPr>
          <w:rFonts w:hint="default" w:ascii="Times New Roman" w:hAnsi="Times New Roman" w:cs="Times New Roman" w:eastAsiaTheme="minorEastAsia"/>
          <w:b/>
          <w:bCs/>
          <w:spacing w:val="-6"/>
          <w:sz w:val="30"/>
          <w:szCs w:val="30"/>
        </w:rPr>
        <w:t>公示方式</w:t>
      </w:r>
    </w:p>
    <w:p w14:paraId="36667540">
      <w:pPr>
        <w:spacing w:before="275" w:line="224" w:lineRule="auto"/>
        <w:ind w:left="18"/>
        <w:outlineLvl w:val="2"/>
        <w:rPr>
          <w:rFonts w:hint="default" w:ascii="Times New Roman" w:hAnsi="Times New Roman" w:cs="Times New Roman" w:eastAsiaTheme="minorEastAsia"/>
          <w:sz w:val="28"/>
          <w:szCs w:val="28"/>
        </w:rPr>
      </w:pPr>
      <w:bookmarkStart w:id="12" w:name="bookmark8"/>
      <w:bookmarkEnd w:id="12"/>
      <w:r>
        <w:rPr>
          <w:rFonts w:hint="default" w:ascii="Times New Roman" w:hAnsi="Times New Roman" w:cs="Times New Roman" w:eastAsiaTheme="minorEastAsia"/>
          <w:b/>
          <w:bCs/>
          <w:spacing w:val="-6"/>
          <w:sz w:val="28"/>
          <w:szCs w:val="28"/>
        </w:rPr>
        <w:t>3.2.1</w:t>
      </w:r>
      <w:r>
        <w:rPr>
          <w:rFonts w:hint="default" w:ascii="Times New Roman" w:hAnsi="Times New Roman" w:cs="Times New Roman" w:eastAsiaTheme="minorEastAsia"/>
          <w:b/>
          <w:bCs/>
          <w:spacing w:val="16"/>
          <w:sz w:val="28"/>
          <w:szCs w:val="28"/>
        </w:rPr>
        <w:t xml:space="preserve">  </w:t>
      </w:r>
      <w:r>
        <w:rPr>
          <w:rFonts w:hint="default" w:ascii="Times New Roman" w:hAnsi="Times New Roman" w:cs="Times New Roman" w:eastAsiaTheme="minorEastAsia"/>
          <w:b/>
          <w:bCs/>
          <w:spacing w:val="-6"/>
          <w:sz w:val="28"/>
          <w:szCs w:val="28"/>
        </w:rPr>
        <w:t>网络</w:t>
      </w:r>
    </w:p>
    <w:p w14:paraId="3B7FABC3">
      <w:pPr>
        <w:spacing w:before="226" w:line="354" w:lineRule="auto"/>
        <w:ind w:left="24" w:right="105" w:firstLine="481"/>
        <w:jc w:val="both"/>
        <w:rPr>
          <w:rFonts w:hint="default" w:ascii="Times New Roman" w:hAnsi="Times New Roman" w:cs="Times New Roman" w:eastAsiaTheme="minorEastAsia"/>
          <w:spacing w:val="-1"/>
          <w:sz w:val="24"/>
          <w:szCs w:val="24"/>
        </w:rPr>
      </w:pPr>
      <w:r>
        <w:rPr>
          <w:rFonts w:hint="default" w:ascii="Times New Roman" w:hAnsi="Times New Roman" w:cs="Times New Roman" w:eastAsiaTheme="minorEastAsia"/>
          <w:spacing w:val="2"/>
          <w:sz w:val="24"/>
          <w:szCs w:val="24"/>
        </w:rPr>
        <w:t>建设单位在</w:t>
      </w:r>
      <w:r>
        <w:rPr>
          <w:rFonts w:hint="eastAsia" w:ascii="Times New Roman" w:hAnsi="Times New Roman" w:cs="Times New Roman" w:eastAsiaTheme="minorEastAsia"/>
          <w:spacing w:val="2"/>
          <w:sz w:val="24"/>
          <w:szCs w:val="24"/>
          <w:lang w:eastAsia="zh-CN"/>
        </w:rPr>
        <w:t>巴州新闻网</w:t>
      </w:r>
      <w:r>
        <w:rPr>
          <w:rFonts w:hint="default" w:ascii="Times New Roman" w:hAnsi="Times New Roman" w:cs="Times New Roman" w:eastAsiaTheme="minorEastAsia"/>
          <w:spacing w:val="2"/>
          <w:sz w:val="24"/>
          <w:szCs w:val="24"/>
        </w:rPr>
        <w:t>进行了第二次网络公示，时间为202</w:t>
      </w:r>
      <w:r>
        <w:rPr>
          <w:rFonts w:hint="default" w:ascii="Times New Roman" w:hAnsi="Times New Roman" w:cs="Times New Roman" w:eastAsiaTheme="minorEastAsia"/>
          <w:spacing w:val="2"/>
          <w:sz w:val="24"/>
          <w:szCs w:val="24"/>
          <w:lang w:val="en-US" w:eastAsia="zh-CN"/>
        </w:rPr>
        <w:t>6</w:t>
      </w:r>
      <w:r>
        <w:rPr>
          <w:rFonts w:hint="default" w:ascii="Times New Roman" w:hAnsi="Times New Roman" w:cs="Times New Roman" w:eastAsiaTheme="minorEastAsia"/>
          <w:spacing w:val="2"/>
          <w:sz w:val="24"/>
          <w:szCs w:val="24"/>
        </w:rPr>
        <w:t>年</w:t>
      </w:r>
      <w:r>
        <w:rPr>
          <w:rFonts w:hint="eastAsia" w:ascii="Times New Roman" w:hAnsi="Times New Roman" w:cs="Times New Roman" w:eastAsiaTheme="minorEastAsia"/>
          <w:spacing w:val="2"/>
          <w:sz w:val="24"/>
          <w:szCs w:val="24"/>
          <w:lang w:val="en-US" w:eastAsia="zh-CN"/>
        </w:rPr>
        <w:t>6</w:t>
      </w:r>
      <w:r>
        <w:rPr>
          <w:rFonts w:hint="default" w:ascii="Times New Roman" w:hAnsi="Times New Roman" w:cs="Times New Roman" w:eastAsiaTheme="minorEastAsia"/>
          <w:spacing w:val="2"/>
          <w:sz w:val="24"/>
          <w:szCs w:val="24"/>
        </w:rPr>
        <w:t>月</w:t>
      </w:r>
      <w:r>
        <w:rPr>
          <w:rFonts w:hint="eastAsia" w:ascii="Times New Roman" w:hAnsi="Times New Roman" w:cs="Times New Roman" w:eastAsiaTheme="minorEastAsia"/>
          <w:spacing w:val="2"/>
          <w:sz w:val="24"/>
          <w:szCs w:val="24"/>
          <w:lang w:val="en-US" w:eastAsia="zh-CN"/>
        </w:rPr>
        <w:t>8</w:t>
      </w:r>
      <w:r>
        <w:rPr>
          <w:rFonts w:hint="default" w:ascii="Times New Roman" w:hAnsi="Times New Roman" w:cs="Times New Roman" w:eastAsiaTheme="minorEastAsia"/>
          <w:spacing w:val="2"/>
          <w:sz w:val="24"/>
          <w:szCs w:val="24"/>
        </w:rPr>
        <w:t>日~</w:t>
      </w:r>
      <w:r>
        <w:rPr>
          <w:rFonts w:hint="eastAsia" w:ascii="Times New Roman" w:hAnsi="Times New Roman" w:cs="Times New Roman" w:eastAsiaTheme="minorEastAsia"/>
          <w:spacing w:val="2"/>
          <w:sz w:val="24"/>
          <w:szCs w:val="24"/>
          <w:lang w:val="en-US" w:eastAsia="zh-CN"/>
        </w:rPr>
        <w:t>6</w:t>
      </w:r>
      <w:r>
        <w:rPr>
          <w:rFonts w:hint="default" w:ascii="Times New Roman" w:hAnsi="Times New Roman" w:cs="Times New Roman" w:eastAsiaTheme="minorEastAsia"/>
          <w:spacing w:val="2"/>
          <w:sz w:val="24"/>
          <w:szCs w:val="24"/>
          <w:lang w:val="en-US" w:eastAsia="zh-CN"/>
        </w:rPr>
        <w:t>月</w:t>
      </w:r>
      <w:r>
        <w:rPr>
          <w:rFonts w:hint="eastAsia" w:ascii="Times New Roman" w:hAnsi="Times New Roman" w:cs="Times New Roman" w:eastAsiaTheme="minorEastAsia"/>
          <w:spacing w:val="2"/>
          <w:sz w:val="24"/>
          <w:szCs w:val="24"/>
          <w:lang w:val="en-US" w:eastAsia="zh-CN"/>
        </w:rPr>
        <w:t>25</w:t>
      </w:r>
      <w:r>
        <w:rPr>
          <w:rFonts w:hint="default" w:ascii="Times New Roman" w:hAnsi="Times New Roman" w:cs="Times New Roman" w:eastAsiaTheme="minorEastAsia"/>
          <w:spacing w:val="2"/>
          <w:sz w:val="24"/>
          <w:szCs w:val="24"/>
        </w:rPr>
        <w:t>日</w:t>
      </w:r>
      <w:r>
        <w:rPr>
          <w:rFonts w:hint="default" w:ascii="Times New Roman" w:hAnsi="Times New Roman" w:cs="Times New Roman" w:eastAsiaTheme="minorEastAsia"/>
          <w:spacing w:val="-3"/>
          <w:sz w:val="24"/>
          <w:szCs w:val="24"/>
        </w:rPr>
        <w:t>。</w:t>
      </w:r>
      <w:r>
        <w:rPr>
          <w:rFonts w:hint="eastAsia" w:ascii="Times New Roman" w:hAnsi="Times New Roman" w:cs="Times New Roman" w:eastAsiaTheme="minorEastAsia"/>
          <w:spacing w:val="-3"/>
          <w:sz w:val="24"/>
          <w:szCs w:val="24"/>
          <w:lang w:eastAsia="zh-CN"/>
        </w:rPr>
        <w:t>巴州新闻网</w:t>
      </w:r>
      <w:r>
        <w:rPr>
          <w:rFonts w:hint="default" w:ascii="Times New Roman" w:hAnsi="Times New Roman" w:cs="Times New Roman" w:eastAsiaTheme="minorEastAsia"/>
          <w:spacing w:val="-3"/>
          <w:sz w:val="24"/>
          <w:szCs w:val="24"/>
        </w:rPr>
        <w:t>对外公开，是易于公众接触和阅读的网站，因</w:t>
      </w:r>
      <w:r>
        <w:rPr>
          <w:rFonts w:hint="default" w:ascii="Times New Roman" w:hAnsi="Times New Roman" w:cs="Times New Roman" w:eastAsiaTheme="minorEastAsia"/>
          <w:sz w:val="24"/>
          <w:szCs w:val="24"/>
        </w:rPr>
        <w:t>此，在该网站上公示便于公众知晓，公式有效。第</w:t>
      </w:r>
      <w:r>
        <w:rPr>
          <w:rFonts w:hint="default" w:ascii="Times New Roman" w:hAnsi="Times New Roman" w:cs="Times New Roman" w:eastAsiaTheme="minorEastAsia"/>
          <w:spacing w:val="-1"/>
          <w:sz w:val="24"/>
          <w:szCs w:val="24"/>
        </w:rPr>
        <w:t>二次公示信息网址链接为：</w:t>
      </w:r>
    </w:p>
    <w:p w14:paraId="5C7FFBDD">
      <w:pPr>
        <w:spacing w:before="60" w:line="360" w:lineRule="auto"/>
        <w:ind w:left="522"/>
        <w:rPr>
          <w:rFonts w:hint="default"/>
        </w:rPr>
      </w:pPr>
      <w:r>
        <w:rPr>
          <w:rFonts w:hint="default" w:ascii="Times New Roman" w:hAnsi="Times New Roman" w:cs="Times New Roman" w:eastAsiaTheme="minorEastAsia"/>
          <w:spacing w:val="-4"/>
          <w:sz w:val="24"/>
          <w:szCs w:val="24"/>
        </w:rPr>
        <w:fldChar w:fldCharType="begin"/>
      </w:r>
      <w:r>
        <w:rPr>
          <w:rFonts w:hint="default" w:ascii="Times New Roman" w:hAnsi="Times New Roman" w:cs="Times New Roman" w:eastAsiaTheme="minorEastAsia"/>
          <w:spacing w:val="-4"/>
          <w:sz w:val="24"/>
          <w:szCs w:val="24"/>
        </w:rPr>
        <w:instrText xml:space="preserve"> HYPERLINK "https://www.scbzxw.cn/c/2026/06/08/178091195636574.html" </w:instrText>
      </w:r>
      <w:r>
        <w:rPr>
          <w:rFonts w:hint="default" w:ascii="Times New Roman" w:hAnsi="Times New Roman" w:cs="Times New Roman" w:eastAsiaTheme="minorEastAsia"/>
          <w:spacing w:val="-4"/>
          <w:sz w:val="24"/>
          <w:szCs w:val="24"/>
        </w:rPr>
        <w:fldChar w:fldCharType="separate"/>
      </w:r>
      <w:r>
        <w:rPr>
          <w:rStyle w:val="8"/>
          <w:rFonts w:hint="default" w:ascii="Times New Roman" w:hAnsi="Times New Roman" w:cs="Times New Roman" w:eastAsiaTheme="minorEastAsia"/>
          <w:spacing w:val="-4"/>
          <w:sz w:val="24"/>
          <w:szCs w:val="24"/>
        </w:rPr>
        <w:t>https://www.scbzxw.cn/c/2026/06/08/178091195636574.html</w:t>
      </w:r>
      <w:r>
        <w:rPr>
          <w:rFonts w:hint="default" w:ascii="Times New Roman" w:hAnsi="Times New Roman" w:cs="Times New Roman" w:eastAsiaTheme="minorEastAsia"/>
          <w:spacing w:val="-4"/>
          <w:sz w:val="24"/>
          <w:szCs w:val="24"/>
        </w:rPr>
        <w:fldChar w:fldCharType="end"/>
      </w:r>
    </w:p>
    <w:p w14:paraId="7040E5BE">
      <w:pPr>
        <w:spacing w:before="60" w:line="220" w:lineRule="auto"/>
        <w:ind w:left="522"/>
        <w:rPr>
          <w:rFonts w:hint="default" w:ascii="Times New Roman" w:hAnsi="Times New Roman" w:cs="Times New Roman" w:eastAsiaTheme="minorEastAsia"/>
          <w:b/>
          <w:bCs/>
          <w:spacing w:val="4"/>
          <w:sz w:val="20"/>
          <w:szCs w:val="20"/>
        </w:rPr>
      </w:pPr>
      <w:r>
        <w:rPr>
          <w:rFonts w:hint="default" w:ascii="Times New Roman" w:hAnsi="Times New Roman" w:cs="Times New Roman" w:eastAsiaTheme="minorEastAsia"/>
          <w:spacing w:val="-4"/>
          <w:sz w:val="24"/>
          <w:szCs w:val="24"/>
        </w:rPr>
        <w:t>网络公示截图如下：</w:t>
      </w:r>
    </w:p>
    <w:p w14:paraId="7B6A2720">
      <w:pPr>
        <w:spacing w:before="137" w:line="227" w:lineRule="auto"/>
        <w:rPr>
          <w:rFonts w:hint="eastAsia" w:ascii="Times New Roman" w:hAnsi="Times New Roman" w:cs="Times New Roman" w:eastAsiaTheme="minorEastAsia"/>
          <w:b/>
          <w:bCs/>
          <w:spacing w:val="4"/>
          <w:sz w:val="20"/>
          <w:szCs w:val="20"/>
          <w:lang w:eastAsia="zh-CN"/>
        </w:rPr>
      </w:pPr>
      <w:r>
        <w:rPr>
          <w:rFonts w:hint="eastAsia" w:ascii="Times New Roman" w:hAnsi="Times New Roman" w:cs="Times New Roman" w:eastAsiaTheme="minorEastAsia"/>
          <w:b/>
          <w:bCs/>
          <w:spacing w:val="4"/>
          <w:sz w:val="20"/>
          <w:szCs w:val="20"/>
          <w:lang w:eastAsia="zh-CN"/>
        </w:rPr>
        <w:drawing>
          <wp:inline distT="0" distB="0" distL="114300" distR="114300">
            <wp:extent cx="5284470" cy="3996055"/>
            <wp:effectExtent l="0" t="0" r="3810" b="12065"/>
            <wp:docPr id="2" name="图片 2" descr="c951af6e-b53c-4f1f-8bb1-5f96548c6be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951af6e-b53c-4f1f-8bb1-5f96548c6bef"/>
                    <pic:cNvPicPr>
                      <a:picLocks noChangeAspect="1"/>
                    </pic:cNvPicPr>
                  </pic:nvPicPr>
                  <pic:blipFill>
                    <a:blip r:embed="rId11"/>
                    <a:stretch>
                      <a:fillRect/>
                    </a:stretch>
                  </pic:blipFill>
                  <pic:spPr>
                    <a:xfrm>
                      <a:off x="0" y="0"/>
                      <a:ext cx="5284470" cy="3996055"/>
                    </a:xfrm>
                    <a:prstGeom prst="rect">
                      <a:avLst/>
                    </a:prstGeom>
                  </pic:spPr>
                </pic:pic>
              </a:graphicData>
            </a:graphic>
          </wp:inline>
        </w:drawing>
      </w:r>
    </w:p>
    <w:p w14:paraId="34023485">
      <w:pPr>
        <w:spacing w:before="137" w:line="227" w:lineRule="auto"/>
        <w:ind w:left="2764"/>
        <w:rPr>
          <w:rFonts w:hint="default" w:ascii="Times New Roman" w:hAnsi="Times New Roman" w:cs="Times New Roman" w:eastAsiaTheme="minorEastAsia"/>
          <w:b/>
          <w:bCs/>
          <w:spacing w:val="4"/>
          <w:sz w:val="20"/>
          <w:szCs w:val="20"/>
        </w:rPr>
      </w:pPr>
      <w:r>
        <w:rPr>
          <w:rFonts w:hint="default" w:ascii="Times New Roman" w:hAnsi="Times New Roman" w:cs="Times New Roman" w:eastAsiaTheme="minorEastAsia"/>
          <w:b/>
          <w:bCs/>
          <w:spacing w:val="4"/>
          <w:sz w:val="20"/>
          <w:szCs w:val="20"/>
        </w:rPr>
        <w:t>图</w:t>
      </w:r>
      <w:r>
        <w:rPr>
          <w:rFonts w:hint="eastAsia" w:ascii="Times New Roman" w:hAnsi="Times New Roman" w:cs="Times New Roman" w:eastAsiaTheme="minorEastAsia"/>
          <w:b/>
          <w:bCs/>
          <w:spacing w:val="4"/>
          <w:sz w:val="20"/>
          <w:szCs w:val="20"/>
          <w:lang w:val="en-US" w:eastAsia="zh-CN"/>
        </w:rPr>
        <w:t>3-1</w:t>
      </w:r>
      <w:r>
        <w:rPr>
          <w:rFonts w:hint="default" w:ascii="Times New Roman" w:hAnsi="Times New Roman" w:cs="Times New Roman" w:eastAsiaTheme="minorEastAsia"/>
          <w:b/>
          <w:bCs/>
          <w:spacing w:val="4"/>
          <w:sz w:val="20"/>
          <w:szCs w:val="20"/>
        </w:rPr>
        <w:t xml:space="preserve">  本项目第二次公示截图</w:t>
      </w:r>
    </w:p>
    <w:p w14:paraId="315EDFD4">
      <w:pPr>
        <w:spacing w:before="162" w:line="220" w:lineRule="auto"/>
        <w:ind w:left="18"/>
        <w:outlineLvl w:val="2"/>
        <w:rPr>
          <w:rFonts w:hint="default" w:ascii="Times New Roman" w:hAnsi="Times New Roman" w:cs="Times New Roman" w:eastAsiaTheme="minorEastAsia"/>
          <w:sz w:val="28"/>
          <w:szCs w:val="28"/>
        </w:rPr>
      </w:pPr>
      <w:bookmarkStart w:id="13" w:name="bookmark9"/>
      <w:bookmarkEnd w:id="13"/>
      <w:r>
        <w:rPr>
          <w:rFonts w:hint="default" w:ascii="Times New Roman" w:hAnsi="Times New Roman" w:cs="Times New Roman" w:eastAsiaTheme="minorEastAsia"/>
          <w:b/>
          <w:bCs/>
          <w:spacing w:val="-1"/>
          <w:sz w:val="28"/>
          <w:szCs w:val="28"/>
        </w:rPr>
        <w:t>3.2.2  报纸</w:t>
      </w:r>
    </w:p>
    <w:p w14:paraId="2B9923EF">
      <w:pPr>
        <w:spacing w:before="231" w:line="360" w:lineRule="auto"/>
        <w:ind w:left="27" w:firstLine="498"/>
        <w:rPr>
          <w:rFonts w:hint="default" w:ascii="Times New Roman" w:hAnsi="Times New Roman" w:cs="Times New Roman" w:eastAsiaTheme="minorEastAsia"/>
          <w:sz w:val="24"/>
          <w:szCs w:val="24"/>
        </w:rPr>
      </w:pPr>
      <w:r>
        <w:rPr>
          <w:rFonts w:hint="eastAsia" w:ascii="Times New Roman" w:hAnsi="Times New Roman" w:cs="Times New Roman" w:eastAsiaTheme="minorEastAsia"/>
          <w:spacing w:val="-3"/>
          <w:sz w:val="24"/>
          <w:szCs w:val="24"/>
          <w:lang w:eastAsia="zh-CN"/>
        </w:rPr>
        <w:t>巴中市巴州区嘉和食品有限公司</w:t>
      </w:r>
      <w:r>
        <w:rPr>
          <w:rFonts w:hint="default" w:ascii="Times New Roman" w:hAnsi="Times New Roman" w:cs="Times New Roman" w:eastAsiaTheme="minorEastAsia"/>
          <w:spacing w:val="-3"/>
          <w:sz w:val="24"/>
          <w:szCs w:val="24"/>
        </w:rPr>
        <w:t>通过建设项目所在地公众易于接触的报纸公开，</w:t>
      </w:r>
      <w:r>
        <w:rPr>
          <w:rFonts w:hint="default" w:ascii="Times New Roman" w:hAnsi="Times New Roman" w:cs="Times New Roman" w:eastAsiaTheme="minorEastAsia"/>
          <w:spacing w:val="-1"/>
          <w:sz w:val="24"/>
          <w:szCs w:val="24"/>
        </w:rPr>
        <w:t>于202</w:t>
      </w:r>
      <w:r>
        <w:rPr>
          <w:rFonts w:hint="eastAsia" w:ascii="Times New Roman" w:hAnsi="Times New Roman" w:cs="Times New Roman" w:eastAsiaTheme="minorEastAsia"/>
          <w:spacing w:val="-1"/>
          <w:sz w:val="24"/>
          <w:szCs w:val="24"/>
          <w:lang w:val="en-US" w:eastAsia="zh-CN"/>
        </w:rPr>
        <w:t>6</w:t>
      </w:r>
      <w:r>
        <w:rPr>
          <w:rFonts w:hint="default" w:ascii="Times New Roman" w:hAnsi="Times New Roman" w:cs="Times New Roman" w:eastAsiaTheme="minorEastAsia"/>
          <w:spacing w:val="-1"/>
          <w:sz w:val="24"/>
          <w:szCs w:val="24"/>
        </w:rPr>
        <w:t>年</w:t>
      </w:r>
      <w:r>
        <w:rPr>
          <w:rFonts w:hint="eastAsia" w:ascii="Times New Roman" w:hAnsi="Times New Roman" w:cs="Times New Roman" w:eastAsiaTheme="minorEastAsia"/>
          <w:spacing w:val="-1"/>
          <w:sz w:val="24"/>
          <w:szCs w:val="24"/>
          <w:lang w:val="en-US" w:eastAsia="zh-CN"/>
        </w:rPr>
        <w:t>6</w:t>
      </w:r>
      <w:r>
        <w:rPr>
          <w:rFonts w:hint="default" w:ascii="Times New Roman" w:hAnsi="Times New Roman" w:cs="Times New Roman" w:eastAsiaTheme="minorEastAsia"/>
          <w:spacing w:val="-1"/>
          <w:sz w:val="24"/>
          <w:szCs w:val="24"/>
        </w:rPr>
        <w:t>月</w:t>
      </w:r>
      <w:r>
        <w:rPr>
          <w:rFonts w:hint="eastAsia" w:ascii="Times New Roman" w:hAnsi="Times New Roman" w:cs="Times New Roman" w:eastAsiaTheme="minorEastAsia"/>
          <w:spacing w:val="-1"/>
          <w:sz w:val="24"/>
          <w:szCs w:val="24"/>
          <w:lang w:val="en-US" w:eastAsia="zh-CN"/>
        </w:rPr>
        <w:t>22</w:t>
      </w:r>
      <w:r>
        <w:rPr>
          <w:rFonts w:hint="default" w:ascii="Times New Roman" w:hAnsi="Times New Roman" w:cs="Times New Roman" w:eastAsiaTheme="minorEastAsia"/>
          <w:spacing w:val="-1"/>
          <w:sz w:val="24"/>
          <w:szCs w:val="24"/>
        </w:rPr>
        <w:t>日、</w:t>
      </w:r>
      <w:r>
        <w:rPr>
          <w:rFonts w:hint="eastAsia" w:ascii="Times New Roman" w:hAnsi="Times New Roman" w:cs="Times New Roman" w:eastAsiaTheme="minorEastAsia"/>
          <w:spacing w:val="-1"/>
          <w:sz w:val="24"/>
          <w:szCs w:val="24"/>
          <w:lang w:val="en-US" w:eastAsia="zh-CN"/>
        </w:rPr>
        <w:t>24</w:t>
      </w:r>
      <w:r>
        <w:rPr>
          <w:rFonts w:hint="default" w:ascii="Times New Roman" w:hAnsi="Times New Roman" w:cs="Times New Roman" w:eastAsiaTheme="minorEastAsia"/>
          <w:spacing w:val="-1"/>
          <w:sz w:val="24"/>
          <w:szCs w:val="24"/>
        </w:rPr>
        <w:t>日在</w:t>
      </w:r>
      <w:r>
        <w:rPr>
          <w:rFonts w:hint="eastAsia" w:ascii="Times New Roman" w:hAnsi="Times New Roman" w:cs="Times New Roman" w:eastAsiaTheme="minorEastAsia"/>
          <w:spacing w:val="-1"/>
          <w:sz w:val="24"/>
          <w:szCs w:val="24"/>
          <w:lang w:eastAsia="zh-CN"/>
        </w:rPr>
        <w:t>巴中日报</w:t>
      </w:r>
      <w:r>
        <w:rPr>
          <w:rFonts w:hint="default" w:ascii="Times New Roman" w:hAnsi="Times New Roman" w:cs="Times New Roman" w:eastAsiaTheme="minorEastAsia"/>
          <w:spacing w:val="-1"/>
          <w:sz w:val="24"/>
          <w:szCs w:val="24"/>
        </w:rPr>
        <w:t>进行了2次公示。</w:t>
      </w:r>
    </w:p>
    <w:p w14:paraId="65A74C33">
      <w:pPr>
        <w:spacing w:line="219" w:lineRule="auto"/>
        <w:ind w:left="508"/>
        <w:rPr>
          <w:rFonts w:hint="default" w:ascii="Times New Roman" w:hAnsi="Times New Roman" w:cs="Times New Roman" w:eastAsiaTheme="minorEastAsia"/>
          <w:spacing w:val="-2"/>
          <w:sz w:val="24"/>
          <w:szCs w:val="24"/>
        </w:rPr>
      </w:pPr>
      <w:r>
        <w:rPr>
          <w:rFonts w:hint="default" w:ascii="Times New Roman" w:hAnsi="Times New Roman" w:cs="Times New Roman" w:eastAsiaTheme="minorEastAsia"/>
          <w:spacing w:val="-2"/>
          <w:sz w:val="24"/>
          <w:szCs w:val="24"/>
        </w:rPr>
        <w:t>登报公示情况如下图所示：</w:t>
      </w:r>
    </w:p>
    <w:p w14:paraId="594950DE">
      <w:pPr>
        <w:spacing w:before="137" w:line="227" w:lineRule="auto"/>
        <w:jc w:val="center"/>
        <w:rPr>
          <w:rFonts w:hint="eastAsia" w:ascii="Times New Roman" w:hAnsi="Times New Roman" w:cs="Times New Roman" w:eastAsiaTheme="minorEastAsia"/>
          <w:b/>
          <w:bCs/>
          <w:spacing w:val="4"/>
          <w:sz w:val="20"/>
          <w:szCs w:val="20"/>
          <w:lang w:eastAsia="zh-CN"/>
        </w:rPr>
      </w:pPr>
      <w:bookmarkStart w:id="14" w:name="bookmark25"/>
      <w:bookmarkEnd w:id="14"/>
    </w:p>
    <w:p w14:paraId="3114FEE3">
      <w:pPr>
        <w:spacing w:before="137" w:line="227" w:lineRule="auto"/>
        <w:jc w:val="center"/>
        <w:rPr>
          <w:rFonts w:hint="default" w:ascii="Times New Roman" w:hAnsi="Times New Roman" w:cs="Times New Roman" w:eastAsiaTheme="minorEastAsia"/>
          <w:b/>
          <w:bCs/>
          <w:spacing w:val="4"/>
          <w:sz w:val="20"/>
          <w:szCs w:val="20"/>
        </w:rPr>
      </w:pPr>
      <w:r>
        <w:drawing>
          <wp:inline distT="0" distB="0" distL="114300" distR="114300">
            <wp:extent cx="5286375" cy="7049770"/>
            <wp:effectExtent l="0" t="0" r="1905" b="635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12"/>
                    <a:stretch>
                      <a:fillRect/>
                    </a:stretch>
                  </pic:blipFill>
                  <pic:spPr>
                    <a:xfrm>
                      <a:off x="0" y="0"/>
                      <a:ext cx="5286375" cy="7049770"/>
                    </a:xfrm>
                    <a:prstGeom prst="rect">
                      <a:avLst/>
                    </a:prstGeom>
                    <a:noFill/>
                    <a:ln>
                      <a:noFill/>
                    </a:ln>
                  </pic:spPr>
                </pic:pic>
              </a:graphicData>
            </a:graphic>
          </wp:inline>
        </w:drawing>
      </w:r>
      <w:r>
        <w:rPr>
          <w:rFonts w:hint="default" w:ascii="Times New Roman" w:hAnsi="Times New Roman" w:cs="Times New Roman" w:eastAsiaTheme="minorEastAsia"/>
          <w:b/>
          <w:bCs/>
          <w:spacing w:val="4"/>
          <w:sz w:val="20"/>
          <w:szCs w:val="20"/>
        </w:rPr>
        <w:t>图</w:t>
      </w:r>
      <w:r>
        <w:rPr>
          <w:rFonts w:hint="eastAsia" w:ascii="Times New Roman" w:hAnsi="Times New Roman" w:cs="Times New Roman" w:eastAsiaTheme="minorEastAsia"/>
          <w:b/>
          <w:bCs/>
          <w:spacing w:val="4"/>
          <w:sz w:val="20"/>
          <w:szCs w:val="20"/>
          <w:lang w:val="en-US" w:eastAsia="zh-CN"/>
        </w:rPr>
        <w:t>3-2</w:t>
      </w:r>
      <w:r>
        <w:rPr>
          <w:rFonts w:hint="default" w:ascii="Times New Roman" w:hAnsi="Times New Roman" w:cs="Times New Roman" w:eastAsiaTheme="minorEastAsia"/>
          <w:b/>
          <w:bCs/>
          <w:spacing w:val="4"/>
          <w:sz w:val="20"/>
          <w:szCs w:val="20"/>
        </w:rPr>
        <w:t xml:space="preserve">    202</w:t>
      </w:r>
      <w:r>
        <w:rPr>
          <w:rFonts w:hint="default" w:ascii="Times New Roman" w:hAnsi="Times New Roman" w:cs="Times New Roman" w:eastAsiaTheme="minorEastAsia"/>
          <w:b/>
          <w:bCs/>
          <w:spacing w:val="4"/>
          <w:sz w:val="20"/>
          <w:szCs w:val="20"/>
          <w:lang w:val="en-US" w:eastAsia="zh-CN"/>
        </w:rPr>
        <w:t>6</w:t>
      </w:r>
      <w:r>
        <w:rPr>
          <w:rFonts w:hint="default" w:ascii="Times New Roman" w:hAnsi="Times New Roman" w:cs="Times New Roman" w:eastAsiaTheme="minorEastAsia"/>
          <w:b/>
          <w:bCs/>
          <w:spacing w:val="4"/>
          <w:sz w:val="20"/>
          <w:szCs w:val="20"/>
        </w:rPr>
        <w:t>年</w:t>
      </w:r>
      <w:r>
        <w:rPr>
          <w:rFonts w:hint="eastAsia" w:ascii="Times New Roman" w:hAnsi="Times New Roman" w:cs="Times New Roman" w:eastAsiaTheme="minorEastAsia"/>
          <w:b/>
          <w:bCs/>
          <w:spacing w:val="4"/>
          <w:sz w:val="20"/>
          <w:szCs w:val="20"/>
          <w:lang w:val="en-US" w:eastAsia="zh-CN"/>
        </w:rPr>
        <w:t>6</w:t>
      </w:r>
      <w:r>
        <w:rPr>
          <w:rFonts w:hint="default" w:ascii="Times New Roman" w:hAnsi="Times New Roman" w:cs="Times New Roman" w:eastAsiaTheme="minorEastAsia"/>
          <w:b/>
          <w:bCs/>
          <w:spacing w:val="4"/>
          <w:sz w:val="20"/>
          <w:szCs w:val="20"/>
        </w:rPr>
        <w:t>月</w:t>
      </w:r>
      <w:r>
        <w:rPr>
          <w:rFonts w:hint="eastAsia" w:ascii="Times New Roman" w:hAnsi="Times New Roman" w:cs="Times New Roman" w:eastAsiaTheme="minorEastAsia"/>
          <w:b/>
          <w:bCs/>
          <w:spacing w:val="4"/>
          <w:sz w:val="20"/>
          <w:szCs w:val="20"/>
          <w:lang w:val="en-US" w:eastAsia="zh-CN"/>
        </w:rPr>
        <w:t>22</w:t>
      </w:r>
      <w:r>
        <w:rPr>
          <w:rFonts w:hint="default" w:ascii="Times New Roman" w:hAnsi="Times New Roman" w:cs="Times New Roman" w:eastAsiaTheme="minorEastAsia"/>
          <w:b/>
          <w:bCs/>
          <w:spacing w:val="4"/>
          <w:sz w:val="20"/>
          <w:szCs w:val="20"/>
        </w:rPr>
        <w:t>日</w:t>
      </w:r>
      <w:r>
        <w:rPr>
          <w:rFonts w:hint="eastAsia" w:ascii="Times New Roman" w:hAnsi="Times New Roman" w:cs="Times New Roman" w:eastAsiaTheme="minorEastAsia"/>
          <w:b/>
          <w:bCs/>
          <w:spacing w:val="4"/>
          <w:sz w:val="20"/>
          <w:szCs w:val="20"/>
          <w:lang w:eastAsia="zh-CN"/>
        </w:rPr>
        <w:t>巴中日报</w:t>
      </w:r>
      <w:r>
        <w:rPr>
          <w:rFonts w:hint="default" w:ascii="Times New Roman" w:hAnsi="Times New Roman" w:cs="Times New Roman" w:eastAsiaTheme="minorEastAsia"/>
          <w:b/>
          <w:bCs/>
          <w:spacing w:val="4"/>
          <w:sz w:val="20"/>
          <w:szCs w:val="20"/>
        </w:rPr>
        <w:t>公示截图</w:t>
      </w:r>
    </w:p>
    <w:p w14:paraId="3B96BF24">
      <w:pPr>
        <w:spacing w:before="137" w:line="227" w:lineRule="auto"/>
        <w:ind w:left="2764"/>
        <w:rPr>
          <w:rFonts w:hint="default" w:ascii="Times New Roman" w:hAnsi="Times New Roman" w:cs="Times New Roman" w:eastAsiaTheme="minorEastAsia"/>
          <w:b/>
          <w:bCs/>
          <w:spacing w:val="4"/>
          <w:sz w:val="20"/>
          <w:szCs w:val="20"/>
        </w:rPr>
        <w:sectPr>
          <w:footerReference r:id="rId6" w:type="default"/>
          <w:pgSz w:w="11906" w:h="16839"/>
          <w:pgMar w:top="1431" w:right="1785" w:bottom="1362" w:left="1785" w:header="0" w:footer="1200" w:gutter="0"/>
          <w:pgNumType w:fmt="decimal"/>
          <w:cols w:space="720" w:num="1"/>
        </w:sectPr>
      </w:pPr>
    </w:p>
    <w:p w14:paraId="6FDB78F8">
      <w:pPr>
        <w:spacing w:before="137" w:line="227" w:lineRule="auto"/>
        <w:jc w:val="center"/>
        <w:rPr>
          <w:rFonts w:hint="default" w:ascii="Times New Roman" w:hAnsi="Times New Roman" w:cs="Times New Roman" w:eastAsiaTheme="minorEastAsia"/>
          <w:b/>
          <w:bCs/>
          <w:spacing w:val="4"/>
          <w:sz w:val="20"/>
          <w:szCs w:val="20"/>
        </w:rPr>
      </w:pPr>
      <w:bookmarkStart w:id="15" w:name="bookmark26"/>
      <w:bookmarkEnd w:id="15"/>
      <w:r>
        <w:drawing>
          <wp:inline distT="0" distB="0" distL="114300" distR="114300">
            <wp:extent cx="5286375" cy="6593205"/>
            <wp:effectExtent l="0" t="0" r="0" b="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13"/>
                    <a:srcRect t="6476"/>
                    <a:stretch>
                      <a:fillRect/>
                    </a:stretch>
                  </pic:blipFill>
                  <pic:spPr>
                    <a:xfrm>
                      <a:off x="0" y="0"/>
                      <a:ext cx="5286375" cy="6593205"/>
                    </a:xfrm>
                    <a:prstGeom prst="rect">
                      <a:avLst/>
                    </a:prstGeom>
                    <a:noFill/>
                    <a:ln>
                      <a:noFill/>
                    </a:ln>
                  </pic:spPr>
                </pic:pic>
              </a:graphicData>
            </a:graphic>
          </wp:inline>
        </w:drawing>
      </w:r>
      <w:r>
        <w:rPr>
          <w:rFonts w:hint="default" w:ascii="Times New Roman" w:hAnsi="Times New Roman" w:cs="Times New Roman" w:eastAsiaTheme="minorEastAsia"/>
          <w:b/>
          <w:bCs/>
          <w:spacing w:val="4"/>
          <w:sz w:val="20"/>
          <w:szCs w:val="20"/>
        </w:rPr>
        <w:t>图</w:t>
      </w:r>
      <w:r>
        <w:rPr>
          <w:rFonts w:hint="eastAsia" w:ascii="Times New Roman" w:hAnsi="Times New Roman" w:cs="Times New Roman" w:eastAsiaTheme="minorEastAsia"/>
          <w:b/>
          <w:bCs/>
          <w:spacing w:val="4"/>
          <w:sz w:val="20"/>
          <w:szCs w:val="20"/>
          <w:lang w:val="en-US" w:eastAsia="zh-CN"/>
        </w:rPr>
        <w:t>3-3</w:t>
      </w:r>
      <w:r>
        <w:rPr>
          <w:rFonts w:hint="default" w:ascii="Times New Roman" w:hAnsi="Times New Roman" w:cs="Times New Roman" w:eastAsiaTheme="minorEastAsia"/>
          <w:b/>
          <w:bCs/>
          <w:spacing w:val="4"/>
          <w:sz w:val="20"/>
          <w:szCs w:val="20"/>
        </w:rPr>
        <w:t xml:space="preserve">    202</w:t>
      </w:r>
      <w:r>
        <w:rPr>
          <w:rFonts w:hint="eastAsia" w:ascii="Times New Roman" w:hAnsi="Times New Roman" w:cs="Times New Roman" w:eastAsiaTheme="minorEastAsia"/>
          <w:b/>
          <w:bCs/>
          <w:spacing w:val="4"/>
          <w:sz w:val="20"/>
          <w:szCs w:val="20"/>
          <w:lang w:val="en-US" w:eastAsia="zh-CN"/>
        </w:rPr>
        <w:t>6</w:t>
      </w:r>
      <w:r>
        <w:rPr>
          <w:rFonts w:hint="default" w:ascii="Times New Roman" w:hAnsi="Times New Roman" w:cs="Times New Roman" w:eastAsiaTheme="minorEastAsia"/>
          <w:b/>
          <w:bCs/>
          <w:spacing w:val="4"/>
          <w:sz w:val="20"/>
          <w:szCs w:val="20"/>
        </w:rPr>
        <w:t>年</w:t>
      </w:r>
      <w:r>
        <w:rPr>
          <w:rFonts w:hint="eastAsia" w:ascii="Times New Roman" w:hAnsi="Times New Roman" w:cs="Times New Roman" w:eastAsiaTheme="minorEastAsia"/>
          <w:b/>
          <w:bCs/>
          <w:spacing w:val="4"/>
          <w:sz w:val="20"/>
          <w:szCs w:val="20"/>
          <w:lang w:val="en-US" w:eastAsia="zh-CN"/>
        </w:rPr>
        <w:t>6</w:t>
      </w:r>
      <w:r>
        <w:rPr>
          <w:rFonts w:hint="default" w:ascii="Times New Roman" w:hAnsi="Times New Roman" w:cs="Times New Roman" w:eastAsiaTheme="minorEastAsia"/>
          <w:b/>
          <w:bCs/>
          <w:spacing w:val="4"/>
          <w:sz w:val="20"/>
          <w:szCs w:val="20"/>
        </w:rPr>
        <w:t>月</w:t>
      </w:r>
      <w:r>
        <w:rPr>
          <w:rFonts w:hint="eastAsia" w:ascii="Times New Roman" w:hAnsi="Times New Roman" w:cs="Times New Roman" w:eastAsiaTheme="minorEastAsia"/>
          <w:b/>
          <w:bCs/>
          <w:spacing w:val="4"/>
          <w:sz w:val="20"/>
          <w:szCs w:val="20"/>
          <w:lang w:val="en-US" w:eastAsia="zh-CN"/>
        </w:rPr>
        <w:t>24</w:t>
      </w:r>
      <w:r>
        <w:rPr>
          <w:rFonts w:hint="default" w:ascii="Times New Roman" w:hAnsi="Times New Roman" w:cs="Times New Roman" w:eastAsiaTheme="minorEastAsia"/>
          <w:b/>
          <w:bCs/>
          <w:spacing w:val="4"/>
          <w:sz w:val="20"/>
          <w:szCs w:val="20"/>
        </w:rPr>
        <w:t>日</w:t>
      </w:r>
      <w:r>
        <w:rPr>
          <w:rFonts w:hint="eastAsia" w:ascii="Times New Roman" w:hAnsi="Times New Roman" w:cs="Times New Roman" w:eastAsiaTheme="minorEastAsia"/>
          <w:b/>
          <w:bCs/>
          <w:spacing w:val="4"/>
          <w:sz w:val="20"/>
          <w:szCs w:val="20"/>
          <w:lang w:eastAsia="zh-CN"/>
        </w:rPr>
        <w:t>巴中日报</w:t>
      </w:r>
      <w:r>
        <w:rPr>
          <w:rFonts w:hint="default" w:ascii="Times New Roman" w:hAnsi="Times New Roman" w:cs="Times New Roman" w:eastAsiaTheme="minorEastAsia"/>
          <w:b/>
          <w:bCs/>
          <w:spacing w:val="4"/>
          <w:sz w:val="20"/>
          <w:szCs w:val="20"/>
        </w:rPr>
        <w:t>公示截图</w:t>
      </w:r>
    </w:p>
    <w:p w14:paraId="7DAAACC9">
      <w:pPr>
        <w:spacing w:before="242" w:line="220" w:lineRule="auto"/>
        <w:ind w:left="18"/>
        <w:outlineLvl w:val="2"/>
        <w:rPr>
          <w:rFonts w:hint="default" w:ascii="Times New Roman" w:hAnsi="Times New Roman" w:cs="Times New Roman" w:eastAsiaTheme="minorEastAsia"/>
          <w:sz w:val="28"/>
          <w:szCs w:val="28"/>
        </w:rPr>
      </w:pPr>
      <w:bookmarkStart w:id="16" w:name="bookmark10"/>
      <w:bookmarkEnd w:id="16"/>
      <w:r>
        <w:rPr>
          <w:rFonts w:hint="default" w:ascii="Times New Roman" w:hAnsi="Times New Roman" w:cs="Times New Roman" w:eastAsiaTheme="minorEastAsia"/>
          <w:b/>
          <w:bCs/>
          <w:spacing w:val="-4"/>
          <w:sz w:val="28"/>
          <w:szCs w:val="28"/>
        </w:rPr>
        <w:t>3.2.3</w:t>
      </w:r>
      <w:r>
        <w:rPr>
          <w:rFonts w:hint="default" w:ascii="Times New Roman" w:hAnsi="Times New Roman" w:cs="Times New Roman" w:eastAsiaTheme="minorEastAsia"/>
          <w:b/>
          <w:bCs/>
          <w:spacing w:val="9"/>
          <w:sz w:val="28"/>
          <w:szCs w:val="28"/>
        </w:rPr>
        <w:t xml:space="preserve">  </w:t>
      </w:r>
      <w:r>
        <w:rPr>
          <w:rFonts w:hint="default" w:ascii="Times New Roman" w:hAnsi="Times New Roman" w:cs="Times New Roman" w:eastAsiaTheme="minorEastAsia"/>
          <w:b/>
          <w:bCs/>
          <w:spacing w:val="-4"/>
          <w:sz w:val="28"/>
          <w:szCs w:val="28"/>
        </w:rPr>
        <w:t>张贴</w:t>
      </w:r>
    </w:p>
    <w:p w14:paraId="25C944A8">
      <w:pPr>
        <w:spacing w:before="231" w:line="360" w:lineRule="auto"/>
        <w:ind w:left="27" w:firstLine="498"/>
        <w:rPr>
          <w:rFonts w:hint="default" w:ascii="Times New Roman" w:hAnsi="Times New Roman" w:cs="Times New Roman" w:eastAsiaTheme="minorEastAsia"/>
          <w:sz w:val="24"/>
          <w:szCs w:val="24"/>
        </w:rPr>
      </w:pPr>
      <w:r>
        <w:rPr>
          <w:rFonts w:hint="default" w:ascii="Times New Roman" w:hAnsi="Times New Roman" w:cs="Times New Roman" w:eastAsiaTheme="minorEastAsia"/>
          <w:spacing w:val="-3"/>
          <w:sz w:val="24"/>
          <w:szCs w:val="24"/>
          <w:lang w:eastAsia="zh-CN"/>
        </w:rPr>
        <w:t>本项目在项目所在地</w:t>
      </w:r>
      <w:r>
        <w:rPr>
          <w:rFonts w:hint="eastAsia" w:ascii="Times New Roman" w:hAnsi="Times New Roman" w:cs="Times New Roman" w:eastAsiaTheme="minorEastAsia"/>
          <w:spacing w:val="-3"/>
          <w:sz w:val="24"/>
          <w:szCs w:val="24"/>
          <w:lang w:val="en-US" w:eastAsia="zh-CN"/>
        </w:rPr>
        <w:t>梁永镇党务公示栏、斑竹村公示栏</w:t>
      </w:r>
      <w:r>
        <w:rPr>
          <w:rFonts w:hint="default" w:ascii="Times New Roman" w:hAnsi="Times New Roman" w:cs="Times New Roman" w:eastAsiaTheme="minorEastAsia"/>
          <w:spacing w:val="-3"/>
          <w:sz w:val="24"/>
          <w:szCs w:val="24"/>
          <w:lang w:eastAsia="zh-CN"/>
        </w:rPr>
        <w:t>进行了张贴</w:t>
      </w:r>
      <w:r>
        <w:rPr>
          <w:rFonts w:hint="default" w:ascii="Times New Roman" w:hAnsi="Times New Roman" w:cs="Times New Roman" w:eastAsiaTheme="minorEastAsia"/>
          <w:spacing w:val="-3"/>
          <w:sz w:val="24"/>
          <w:szCs w:val="24"/>
        </w:rPr>
        <w:t>公示公告，张贴时间为</w:t>
      </w:r>
      <w:r>
        <w:rPr>
          <w:rFonts w:hint="default" w:ascii="Times New Roman" w:hAnsi="Times New Roman" w:cs="Times New Roman" w:eastAsiaTheme="minorEastAsia"/>
          <w:spacing w:val="2"/>
          <w:sz w:val="24"/>
          <w:szCs w:val="24"/>
        </w:rPr>
        <w:t>202</w:t>
      </w:r>
      <w:r>
        <w:rPr>
          <w:rFonts w:hint="default" w:ascii="Times New Roman" w:hAnsi="Times New Roman" w:cs="Times New Roman" w:eastAsiaTheme="minorEastAsia"/>
          <w:spacing w:val="2"/>
          <w:sz w:val="24"/>
          <w:szCs w:val="24"/>
          <w:lang w:val="en-US" w:eastAsia="zh-CN"/>
        </w:rPr>
        <w:t>6</w:t>
      </w:r>
      <w:r>
        <w:rPr>
          <w:rFonts w:hint="default" w:ascii="Times New Roman" w:hAnsi="Times New Roman" w:cs="Times New Roman" w:eastAsiaTheme="minorEastAsia"/>
          <w:spacing w:val="2"/>
          <w:sz w:val="24"/>
          <w:szCs w:val="24"/>
        </w:rPr>
        <w:t>年</w:t>
      </w:r>
      <w:r>
        <w:rPr>
          <w:rFonts w:hint="eastAsia" w:ascii="Times New Roman" w:hAnsi="Times New Roman" w:cs="Times New Roman" w:eastAsiaTheme="minorEastAsia"/>
          <w:spacing w:val="2"/>
          <w:sz w:val="24"/>
          <w:szCs w:val="24"/>
          <w:lang w:val="en-US" w:eastAsia="zh-CN"/>
        </w:rPr>
        <w:t>6</w:t>
      </w:r>
      <w:r>
        <w:rPr>
          <w:rFonts w:hint="default" w:ascii="Times New Roman" w:hAnsi="Times New Roman" w:cs="Times New Roman" w:eastAsiaTheme="minorEastAsia"/>
          <w:spacing w:val="2"/>
          <w:sz w:val="24"/>
          <w:szCs w:val="24"/>
        </w:rPr>
        <w:t>月</w:t>
      </w:r>
      <w:r>
        <w:rPr>
          <w:rFonts w:hint="eastAsia" w:ascii="Times New Roman" w:hAnsi="Times New Roman" w:cs="Times New Roman" w:eastAsiaTheme="minorEastAsia"/>
          <w:spacing w:val="2"/>
          <w:sz w:val="24"/>
          <w:szCs w:val="24"/>
          <w:lang w:val="en-US" w:eastAsia="zh-CN"/>
        </w:rPr>
        <w:t>8</w:t>
      </w:r>
      <w:r>
        <w:rPr>
          <w:rFonts w:hint="default" w:ascii="Times New Roman" w:hAnsi="Times New Roman" w:cs="Times New Roman" w:eastAsiaTheme="minorEastAsia"/>
          <w:spacing w:val="2"/>
          <w:sz w:val="24"/>
          <w:szCs w:val="24"/>
        </w:rPr>
        <w:t>日~</w:t>
      </w:r>
      <w:r>
        <w:rPr>
          <w:rFonts w:hint="eastAsia" w:ascii="Times New Roman" w:hAnsi="Times New Roman" w:cs="Times New Roman" w:eastAsiaTheme="minorEastAsia"/>
          <w:spacing w:val="2"/>
          <w:sz w:val="24"/>
          <w:szCs w:val="24"/>
          <w:lang w:val="en-US" w:eastAsia="zh-CN"/>
        </w:rPr>
        <w:t>6</w:t>
      </w:r>
      <w:r>
        <w:rPr>
          <w:rFonts w:hint="default" w:ascii="Times New Roman" w:hAnsi="Times New Roman" w:cs="Times New Roman" w:eastAsiaTheme="minorEastAsia"/>
          <w:spacing w:val="2"/>
          <w:sz w:val="24"/>
          <w:szCs w:val="24"/>
          <w:lang w:val="en-US" w:eastAsia="zh-CN"/>
        </w:rPr>
        <w:t>月</w:t>
      </w:r>
      <w:r>
        <w:rPr>
          <w:rFonts w:hint="eastAsia" w:ascii="Times New Roman" w:hAnsi="Times New Roman" w:cs="Times New Roman" w:eastAsiaTheme="minorEastAsia"/>
          <w:spacing w:val="2"/>
          <w:sz w:val="24"/>
          <w:szCs w:val="24"/>
          <w:lang w:val="en-US" w:eastAsia="zh-CN"/>
        </w:rPr>
        <w:t>25</w:t>
      </w:r>
      <w:r>
        <w:rPr>
          <w:rFonts w:hint="default" w:ascii="Times New Roman" w:hAnsi="Times New Roman" w:cs="Times New Roman" w:eastAsiaTheme="minorEastAsia"/>
          <w:spacing w:val="2"/>
          <w:sz w:val="24"/>
          <w:szCs w:val="24"/>
        </w:rPr>
        <w:t>日</w:t>
      </w:r>
      <w:r>
        <w:rPr>
          <w:rFonts w:hint="default" w:ascii="Times New Roman" w:hAnsi="Times New Roman" w:cs="Times New Roman" w:eastAsiaTheme="minorEastAsia"/>
          <w:spacing w:val="-3"/>
          <w:sz w:val="24"/>
          <w:szCs w:val="24"/>
        </w:rPr>
        <w:t>。上述地方为公众公示栏，易于</w:t>
      </w:r>
      <w:r>
        <w:rPr>
          <w:rFonts w:hint="default" w:ascii="Times New Roman" w:hAnsi="Times New Roman" w:cs="Times New Roman" w:eastAsiaTheme="minorEastAsia"/>
          <w:spacing w:val="-4"/>
          <w:sz w:val="24"/>
          <w:szCs w:val="24"/>
        </w:rPr>
        <w:t>公众</w:t>
      </w:r>
      <w:r>
        <w:rPr>
          <w:rFonts w:hint="default" w:ascii="Times New Roman" w:hAnsi="Times New Roman" w:cs="Times New Roman" w:eastAsiaTheme="minorEastAsia"/>
          <w:spacing w:val="-1"/>
          <w:sz w:val="24"/>
          <w:szCs w:val="24"/>
        </w:rPr>
        <w:t>接触和阅读，公示有效。张贴现场照片如下所示：</w:t>
      </w:r>
    </w:p>
    <w:p w14:paraId="5A97B649">
      <w:pPr>
        <w:spacing w:before="301" w:line="219" w:lineRule="auto"/>
        <w:jc w:val="center"/>
        <w:rPr>
          <w:rFonts w:hint="eastAsia" w:ascii="Times New Roman" w:hAnsi="Times New Roman" w:cs="Times New Roman" w:eastAsiaTheme="minorEastAsia"/>
          <w:b/>
          <w:bCs/>
          <w:spacing w:val="-4"/>
          <w:sz w:val="24"/>
          <w:szCs w:val="24"/>
          <w:lang w:eastAsia="zh-CN"/>
        </w:rPr>
      </w:pPr>
      <w:r>
        <w:rPr>
          <w:rFonts w:hint="eastAsia" w:ascii="Times New Roman" w:hAnsi="Times New Roman" w:cs="Times New Roman" w:eastAsiaTheme="minorEastAsia"/>
          <w:b/>
          <w:bCs/>
          <w:spacing w:val="-4"/>
          <w:sz w:val="24"/>
          <w:szCs w:val="24"/>
          <w:lang w:eastAsia="zh-CN"/>
        </w:rPr>
        <w:drawing>
          <wp:inline distT="0" distB="0" distL="114300" distR="114300">
            <wp:extent cx="5253990" cy="3297555"/>
            <wp:effectExtent l="0" t="0" r="0" b="0"/>
            <wp:docPr id="6" name="图片 6" descr="379c30c808eddfcccba567037f912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379c30c808eddfcccba567037f912356"/>
                    <pic:cNvPicPr>
                      <a:picLocks noChangeAspect="1"/>
                    </pic:cNvPicPr>
                  </pic:nvPicPr>
                  <pic:blipFill>
                    <a:blip r:embed="rId14"/>
                    <a:srcRect t="16309"/>
                    <a:stretch>
                      <a:fillRect/>
                    </a:stretch>
                  </pic:blipFill>
                  <pic:spPr>
                    <a:xfrm>
                      <a:off x="0" y="0"/>
                      <a:ext cx="5253990" cy="3297555"/>
                    </a:xfrm>
                    <a:prstGeom prst="rect">
                      <a:avLst/>
                    </a:prstGeom>
                  </pic:spPr>
                </pic:pic>
              </a:graphicData>
            </a:graphic>
          </wp:inline>
        </w:drawing>
      </w:r>
    </w:p>
    <w:p w14:paraId="1AE57C25">
      <w:pPr>
        <w:spacing w:before="301" w:line="219" w:lineRule="auto"/>
        <w:jc w:val="center"/>
        <w:rPr>
          <w:rFonts w:hint="eastAsia" w:ascii="Times New Roman" w:hAnsi="Times New Roman" w:cs="Times New Roman" w:eastAsiaTheme="minorEastAsia"/>
          <w:b/>
          <w:bCs/>
          <w:spacing w:val="-4"/>
          <w:sz w:val="24"/>
          <w:szCs w:val="24"/>
          <w:lang w:eastAsia="zh-CN"/>
        </w:rPr>
      </w:pPr>
      <w:r>
        <w:rPr>
          <w:rFonts w:hint="eastAsia" w:ascii="Times New Roman" w:hAnsi="Times New Roman" w:cs="Times New Roman" w:eastAsiaTheme="minorEastAsia"/>
          <w:b/>
          <w:bCs/>
          <w:spacing w:val="-4"/>
          <w:sz w:val="24"/>
          <w:szCs w:val="24"/>
          <w:lang w:eastAsia="zh-CN"/>
        </w:rPr>
        <w:drawing>
          <wp:inline distT="0" distB="0" distL="114300" distR="114300">
            <wp:extent cx="5266690" cy="5482590"/>
            <wp:effectExtent l="0" t="0" r="0" b="0"/>
            <wp:docPr id="7" name="图片 7" descr="70e60554f4be8279dbdd0eda764aefd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70e60554f4be8279dbdd0eda764aefd6"/>
                    <pic:cNvPicPr>
                      <a:picLocks noChangeAspect="1"/>
                    </pic:cNvPicPr>
                  </pic:nvPicPr>
                  <pic:blipFill>
                    <a:blip r:embed="rId15"/>
                    <a:srcRect t="6113" b="15815"/>
                    <a:stretch>
                      <a:fillRect/>
                    </a:stretch>
                  </pic:blipFill>
                  <pic:spPr>
                    <a:xfrm>
                      <a:off x="0" y="0"/>
                      <a:ext cx="5266690" cy="5482590"/>
                    </a:xfrm>
                    <a:prstGeom prst="rect">
                      <a:avLst/>
                    </a:prstGeom>
                  </pic:spPr>
                </pic:pic>
              </a:graphicData>
            </a:graphic>
          </wp:inline>
        </w:drawing>
      </w:r>
    </w:p>
    <w:p w14:paraId="48171C47">
      <w:pPr>
        <w:pStyle w:val="2"/>
        <w:ind w:left="0" w:leftChars="0" w:firstLine="0" w:firstLineChars="0"/>
        <w:rPr>
          <w:rFonts w:hint="eastAsia"/>
          <w:lang w:eastAsia="zh-CN"/>
        </w:rPr>
      </w:pPr>
    </w:p>
    <w:p w14:paraId="3E52CCEE">
      <w:pPr>
        <w:spacing w:before="137" w:line="227" w:lineRule="auto"/>
        <w:jc w:val="center"/>
        <w:rPr>
          <w:rFonts w:hint="default" w:ascii="Times New Roman" w:hAnsi="Times New Roman" w:cs="Times New Roman" w:eastAsiaTheme="minorEastAsia"/>
          <w:b/>
          <w:bCs/>
          <w:spacing w:val="4"/>
          <w:sz w:val="20"/>
          <w:szCs w:val="20"/>
        </w:rPr>
      </w:pPr>
      <w:r>
        <w:rPr>
          <w:rFonts w:hint="default" w:ascii="Times New Roman" w:hAnsi="Times New Roman" w:cs="Times New Roman" w:eastAsiaTheme="minorEastAsia"/>
          <w:b/>
          <w:bCs/>
          <w:spacing w:val="4"/>
          <w:sz w:val="20"/>
          <w:szCs w:val="20"/>
        </w:rPr>
        <w:drawing>
          <wp:inline distT="0" distB="0" distL="114300" distR="114300">
            <wp:extent cx="5290820" cy="3458210"/>
            <wp:effectExtent l="0" t="0" r="0" b="0"/>
            <wp:docPr id="8" name="图片 8" descr="896d9be1d928eae55d91f86a160c5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896d9be1d928eae55d91f86a160c5453"/>
                    <pic:cNvPicPr>
                      <a:picLocks noChangeAspect="1"/>
                    </pic:cNvPicPr>
                  </pic:nvPicPr>
                  <pic:blipFill>
                    <a:blip r:embed="rId16"/>
                    <a:srcRect t="12822"/>
                    <a:stretch>
                      <a:fillRect/>
                    </a:stretch>
                  </pic:blipFill>
                  <pic:spPr>
                    <a:xfrm>
                      <a:off x="0" y="0"/>
                      <a:ext cx="5290820" cy="3458210"/>
                    </a:xfrm>
                    <a:prstGeom prst="rect">
                      <a:avLst/>
                    </a:prstGeom>
                  </pic:spPr>
                </pic:pic>
              </a:graphicData>
            </a:graphic>
          </wp:inline>
        </w:drawing>
      </w:r>
      <w:r>
        <w:rPr>
          <w:rFonts w:hint="default" w:ascii="Times New Roman" w:hAnsi="Times New Roman" w:cs="Times New Roman" w:eastAsiaTheme="minorEastAsia"/>
          <w:b/>
          <w:bCs/>
          <w:spacing w:val="4"/>
          <w:sz w:val="20"/>
          <w:szCs w:val="20"/>
        </w:rPr>
        <w:t>图</w:t>
      </w:r>
      <w:r>
        <w:rPr>
          <w:rFonts w:hint="eastAsia" w:ascii="Times New Roman" w:hAnsi="Times New Roman" w:cs="Times New Roman" w:eastAsiaTheme="minorEastAsia"/>
          <w:b/>
          <w:bCs/>
          <w:spacing w:val="4"/>
          <w:sz w:val="20"/>
          <w:szCs w:val="20"/>
          <w:lang w:val="en-US" w:eastAsia="zh-CN"/>
        </w:rPr>
        <w:t>3-4</w:t>
      </w:r>
      <w:r>
        <w:rPr>
          <w:rFonts w:hint="default" w:ascii="Times New Roman" w:hAnsi="Times New Roman" w:cs="Times New Roman" w:eastAsiaTheme="minorEastAsia"/>
          <w:b/>
          <w:bCs/>
          <w:spacing w:val="4"/>
          <w:sz w:val="20"/>
          <w:szCs w:val="20"/>
        </w:rPr>
        <w:t xml:space="preserve">    现场张贴照片</w:t>
      </w:r>
    </w:p>
    <w:p w14:paraId="638066D6">
      <w:pPr>
        <w:spacing w:before="317" w:line="221" w:lineRule="auto"/>
        <w:ind w:left="18"/>
        <w:outlineLvl w:val="2"/>
        <w:rPr>
          <w:rFonts w:hint="default" w:ascii="Times New Roman" w:hAnsi="Times New Roman" w:cs="Times New Roman" w:eastAsiaTheme="minorEastAsia"/>
          <w:sz w:val="28"/>
          <w:szCs w:val="28"/>
        </w:rPr>
      </w:pPr>
      <w:bookmarkStart w:id="17" w:name="bookmark27"/>
      <w:bookmarkEnd w:id="17"/>
      <w:bookmarkStart w:id="18" w:name="bookmark11"/>
      <w:bookmarkEnd w:id="18"/>
      <w:r>
        <w:rPr>
          <w:rFonts w:hint="default" w:ascii="Times New Roman" w:hAnsi="Times New Roman" w:cs="Times New Roman" w:eastAsiaTheme="minorEastAsia"/>
          <w:b/>
          <w:bCs/>
          <w:spacing w:val="-3"/>
          <w:sz w:val="28"/>
          <w:szCs w:val="28"/>
        </w:rPr>
        <w:t>3.2.4</w:t>
      </w:r>
      <w:r>
        <w:rPr>
          <w:rFonts w:hint="default" w:ascii="Times New Roman" w:hAnsi="Times New Roman" w:cs="Times New Roman" w:eastAsiaTheme="minorEastAsia"/>
          <w:b/>
          <w:bCs/>
          <w:spacing w:val="6"/>
          <w:sz w:val="28"/>
          <w:szCs w:val="28"/>
        </w:rPr>
        <w:t xml:space="preserve">  </w:t>
      </w:r>
      <w:r>
        <w:rPr>
          <w:rFonts w:hint="default" w:ascii="Times New Roman" w:hAnsi="Times New Roman" w:cs="Times New Roman" w:eastAsiaTheme="minorEastAsia"/>
          <w:b/>
          <w:bCs/>
          <w:spacing w:val="-3"/>
          <w:sz w:val="28"/>
          <w:szCs w:val="28"/>
        </w:rPr>
        <w:t>其他</w:t>
      </w:r>
    </w:p>
    <w:p w14:paraId="7619AA9A">
      <w:pPr>
        <w:spacing w:before="230" w:line="219" w:lineRule="auto"/>
        <w:jc w:val="right"/>
        <w:rPr>
          <w:rFonts w:hint="default" w:ascii="Times New Roman" w:hAnsi="Times New Roman" w:cs="Times New Roman" w:eastAsiaTheme="minorEastAsia"/>
          <w:sz w:val="24"/>
          <w:szCs w:val="24"/>
        </w:rPr>
      </w:pPr>
      <w:r>
        <w:rPr>
          <w:rFonts w:hint="default" w:ascii="Times New Roman" w:hAnsi="Times New Roman" w:cs="Times New Roman" w:eastAsiaTheme="minorEastAsia"/>
          <w:spacing w:val="-2"/>
          <w:sz w:val="24"/>
          <w:szCs w:val="24"/>
        </w:rPr>
        <w:t>本项目除网络、报纸、张贴方式外未采取其他方式对征求意见稿进行公示。</w:t>
      </w:r>
    </w:p>
    <w:p w14:paraId="4D15D6E1">
      <w:pPr>
        <w:spacing w:before="172" w:line="220" w:lineRule="auto"/>
        <w:ind w:left="117"/>
        <w:outlineLvl w:val="1"/>
        <w:rPr>
          <w:rFonts w:hint="default" w:ascii="Times New Roman" w:hAnsi="Times New Roman" w:cs="Times New Roman" w:eastAsiaTheme="minorEastAsia"/>
          <w:sz w:val="30"/>
          <w:szCs w:val="30"/>
        </w:rPr>
      </w:pPr>
      <w:bookmarkStart w:id="19" w:name="bookmark12"/>
      <w:bookmarkEnd w:id="19"/>
      <w:bookmarkStart w:id="20" w:name="bookmark28"/>
      <w:bookmarkEnd w:id="20"/>
      <w:r>
        <w:rPr>
          <w:rFonts w:hint="default" w:ascii="Times New Roman" w:hAnsi="Times New Roman" w:cs="Times New Roman" w:eastAsiaTheme="minorEastAsia"/>
          <w:b/>
          <w:bCs/>
          <w:spacing w:val="-5"/>
          <w:sz w:val="30"/>
          <w:szCs w:val="30"/>
        </w:rPr>
        <w:t>3.3</w:t>
      </w:r>
      <w:r>
        <w:rPr>
          <w:rFonts w:hint="default" w:ascii="Times New Roman" w:hAnsi="Times New Roman" w:cs="Times New Roman" w:eastAsiaTheme="minorEastAsia"/>
          <w:b/>
          <w:bCs/>
          <w:spacing w:val="9"/>
          <w:sz w:val="30"/>
          <w:szCs w:val="30"/>
        </w:rPr>
        <w:t xml:space="preserve">  </w:t>
      </w:r>
      <w:r>
        <w:rPr>
          <w:rFonts w:hint="default" w:ascii="Times New Roman" w:hAnsi="Times New Roman" w:cs="Times New Roman" w:eastAsiaTheme="minorEastAsia"/>
          <w:b/>
          <w:bCs/>
          <w:spacing w:val="-5"/>
          <w:sz w:val="30"/>
          <w:szCs w:val="30"/>
        </w:rPr>
        <w:t>查阅情况</w:t>
      </w:r>
    </w:p>
    <w:p w14:paraId="22FBEF16">
      <w:pPr>
        <w:spacing w:before="218" w:line="361" w:lineRule="auto"/>
        <w:ind w:left="134" w:right="110" w:firstLine="475"/>
        <w:jc w:val="both"/>
        <w:rPr>
          <w:rFonts w:hint="default" w:ascii="Times New Roman" w:hAnsi="Times New Roman" w:cs="Times New Roman" w:eastAsiaTheme="minorEastAsia"/>
          <w:sz w:val="24"/>
          <w:szCs w:val="24"/>
        </w:rPr>
      </w:pPr>
      <w:r>
        <w:rPr>
          <w:rFonts w:hint="default" w:ascii="Times New Roman" w:hAnsi="Times New Roman" w:cs="Times New Roman" w:eastAsiaTheme="minorEastAsia"/>
          <w:spacing w:val="-3"/>
          <w:sz w:val="24"/>
          <w:szCs w:val="24"/>
        </w:rPr>
        <w:t>公众如想进一步了解项目和环境影响评价的内</w:t>
      </w:r>
      <w:r>
        <w:rPr>
          <w:rFonts w:hint="default" w:ascii="Times New Roman" w:hAnsi="Times New Roman" w:cs="Times New Roman" w:eastAsiaTheme="minorEastAsia"/>
          <w:spacing w:val="-4"/>
          <w:sz w:val="24"/>
          <w:szCs w:val="24"/>
        </w:rPr>
        <w:t>容，可向建设单位索取环境影</w:t>
      </w:r>
      <w:r>
        <w:rPr>
          <w:rFonts w:hint="default" w:ascii="Times New Roman" w:hAnsi="Times New Roman" w:cs="Times New Roman" w:eastAsiaTheme="minorEastAsia"/>
          <w:spacing w:val="-3"/>
          <w:sz w:val="24"/>
          <w:szCs w:val="24"/>
        </w:rPr>
        <w:t>响报告书征求意见稿和其他相关补充信息。查阅场所</w:t>
      </w:r>
      <w:r>
        <w:rPr>
          <w:rFonts w:hint="default" w:ascii="Times New Roman" w:hAnsi="Times New Roman" w:cs="Times New Roman" w:eastAsiaTheme="minorEastAsia"/>
          <w:spacing w:val="-4"/>
          <w:sz w:val="24"/>
          <w:szCs w:val="24"/>
        </w:rPr>
        <w:t>设置在</w:t>
      </w:r>
      <w:r>
        <w:rPr>
          <w:rFonts w:hint="eastAsia" w:ascii="Times New Roman" w:hAnsi="Times New Roman" w:cs="Times New Roman" w:eastAsiaTheme="minorEastAsia"/>
          <w:spacing w:val="-4"/>
          <w:sz w:val="24"/>
          <w:szCs w:val="24"/>
          <w:lang w:eastAsia="zh-CN"/>
        </w:rPr>
        <w:t>巴中市巴州区嘉和食品有限公司</w:t>
      </w:r>
      <w:r>
        <w:rPr>
          <w:rFonts w:hint="default" w:ascii="Times New Roman" w:hAnsi="Times New Roman" w:cs="Times New Roman" w:eastAsiaTheme="minorEastAsia"/>
          <w:spacing w:val="-1"/>
          <w:sz w:val="24"/>
          <w:szCs w:val="24"/>
        </w:rPr>
        <w:t>办公场所内。公示期间，建设单位未接到查阅申请。</w:t>
      </w:r>
    </w:p>
    <w:p w14:paraId="05265E3C">
      <w:pPr>
        <w:spacing w:before="44" w:line="219" w:lineRule="auto"/>
        <w:ind w:left="117"/>
        <w:outlineLvl w:val="1"/>
        <w:rPr>
          <w:rFonts w:hint="default" w:ascii="Times New Roman" w:hAnsi="Times New Roman" w:cs="Times New Roman" w:eastAsiaTheme="minorEastAsia"/>
          <w:sz w:val="30"/>
          <w:szCs w:val="30"/>
        </w:rPr>
      </w:pPr>
      <w:bookmarkStart w:id="21" w:name="bookmark13"/>
      <w:bookmarkEnd w:id="21"/>
      <w:r>
        <w:rPr>
          <w:rFonts w:hint="default" w:ascii="Times New Roman" w:hAnsi="Times New Roman" w:cs="Times New Roman" w:eastAsiaTheme="minorEastAsia"/>
          <w:b/>
          <w:bCs/>
          <w:spacing w:val="-2"/>
          <w:sz w:val="30"/>
          <w:szCs w:val="30"/>
        </w:rPr>
        <w:t>3.4  公众提出意见情况</w:t>
      </w:r>
    </w:p>
    <w:p w14:paraId="7984269A">
      <w:pPr>
        <w:spacing w:before="217" w:line="219" w:lineRule="auto"/>
        <w:ind w:left="603"/>
        <w:rPr>
          <w:rFonts w:hint="default" w:ascii="Times New Roman" w:hAnsi="Times New Roman" w:cs="Times New Roman" w:eastAsiaTheme="minorEastAsia"/>
          <w:sz w:val="24"/>
          <w:szCs w:val="24"/>
        </w:rPr>
      </w:pPr>
      <w:r>
        <w:rPr>
          <w:rFonts w:hint="default" w:ascii="Times New Roman" w:hAnsi="Times New Roman" w:cs="Times New Roman" w:eastAsiaTheme="minorEastAsia"/>
          <w:spacing w:val="-1"/>
          <w:sz w:val="24"/>
          <w:szCs w:val="24"/>
        </w:rPr>
        <w:t>本项目在公示期间，e-mail、电话和信箱均未收到公众提出的</w:t>
      </w:r>
      <w:r>
        <w:rPr>
          <w:rFonts w:hint="default" w:ascii="Times New Roman" w:hAnsi="Times New Roman" w:cs="Times New Roman" w:eastAsiaTheme="minorEastAsia"/>
          <w:spacing w:val="-2"/>
          <w:sz w:val="24"/>
          <w:szCs w:val="24"/>
        </w:rPr>
        <w:t>反对意见。</w:t>
      </w:r>
    </w:p>
    <w:p w14:paraId="2DCA6662">
      <w:pPr>
        <w:spacing w:before="223" w:line="360" w:lineRule="auto"/>
        <w:ind w:left="120"/>
        <w:outlineLvl w:val="0"/>
        <w:rPr>
          <w:rFonts w:hint="default" w:ascii="Times New Roman" w:hAnsi="Times New Roman" w:cs="Times New Roman" w:eastAsiaTheme="minorEastAsia"/>
          <w:sz w:val="31"/>
          <w:szCs w:val="31"/>
        </w:rPr>
      </w:pPr>
      <w:bookmarkStart w:id="22" w:name="bookmark14"/>
      <w:bookmarkEnd w:id="22"/>
      <w:r>
        <w:rPr>
          <w:rFonts w:hint="default" w:ascii="Times New Roman" w:hAnsi="Times New Roman" w:cs="Times New Roman" w:eastAsiaTheme="minorEastAsia"/>
          <w:b/>
          <w:bCs/>
          <w:spacing w:val="6"/>
          <w:sz w:val="31"/>
          <w:szCs w:val="31"/>
        </w:rPr>
        <w:t>4 其他公众参与情况</w:t>
      </w:r>
    </w:p>
    <w:p w14:paraId="467659F8">
      <w:pPr>
        <w:keepNext w:val="0"/>
        <w:keepLines w:val="0"/>
        <w:pageBreakBefore w:val="0"/>
        <w:widowControl/>
        <w:kinsoku w:val="0"/>
        <w:wordWrap/>
        <w:overflowPunct/>
        <w:topLinePunct w:val="0"/>
        <w:autoSpaceDE w:val="0"/>
        <w:autoSpaceDN w:val="0"/>
        <w:bidi w:val="0"/>
        <w:adjustRightInd/>
        <w:snapToGrid/>
        <w:spacing w:line="360" w:lineRule="auto"/>
        <w:ind w:left="0" w:right="0" w:firstLine="468" w:firstLineChars="200"/>
        <w:textAlignment w:val="baseline"/>
        <w:rPr>
          <w:rFonts w:hint="default" w:ascii="Times New Roman" w:hAnsi="Times New Roman" w:cs="Times New Roman" w:eastAsiaTheme="minorEastAsia"/>
          <w:spacing w:val="-3"/>
          <w:sz w:val="24"/>
          <w:szCs w:val="24"/>
        </w:rPr>
      </w:pPr>
      <w:r>
        <w:rPr>
          <w:rFonts w:hint="default" w:ascii="Times New Roman" w:hAnsi="Times New Roman" w:cs="Times New Roman" w:eastAsiaTheme="minorEastAsia"/>
          <w:spacing w:val="-3"/>
          <w:sz w:val="24"/>
          <w:szCs w:val="24"/>
        </w:rPr>
        <w:t>本项目未采取深度公众参与。</w:t>
      </w:r>
    </w:p>
    <w:p w14:paraId="6B7B056D">
      <w:pPr>
        <w:keepNext w:val="0"/>
        <w:keepLines w:val="0"/>
        <w:pageBreakBefore w:val="0"/>
        <w:widowControl/>
        <w:kinsoku w:val="0"/>
        <w:wordWrap/>
        <w:overflowPunct/>
        <w:topLinePunct w:val="0"/>
        <w:autoSpaceDE w:val="0"/>
        <w:autoSpaceDN w:val="0"/>
        <w:bidi w:val="0"/>
        <w:adjustRightInd/>
        <w:snapToGrid/>
        <w:spacing w:line="360" w:lineRule="auto"/>
        <w:ind w:left="0" w:right="0" w:firstLine="468" w:firstLineChars="200"/>
        <w:textAlignment w:val="baseline"/>
        <w:rPr>
          <w:rFonts w:hint="default" w:ascii="Times New Roman" w:hAnsi="Times New Roman" w:cs="Times New Roman" w:eastAsiaTheme="minorEastAsia"/>
          <w:spacing w:val="-3"/>
          <w:sz w:val="24"/>
          <w:szCs w:val="24"/>
        </w:rPr>
      </w:pPr>
      <w:r>
        <w:rPr>
          <w:rFonts w:hint="default" w:ascii="Times New Roman" w:hAnsi="Times New Roman" w:cs="Times New Roman" w:eastAsiaTheme="minorEastAsia"/>
          <w:spacing w:val="-3"/>
          <w:sz w:val="24"/>
          <w:szCs w:val="24"/>
        </w:rPr>
        <w:t>未采取深度公众参与合理性分析：本项目在首次信息公开及征求意见稿公示意见未收到公众意见，说明公众对本项目在环境影响方面未有质疑性意见，根据《环境影响评价公众参与办法》（生态环境部令第4号），本项目不需要采取深度公众参与是合理的。</w:t>
      </w:r>
    </w:p>
    <w:p w14:paraId="79B3E1F8">
      <w:pPr>
        <w:spacing w:before="153" w:line="225" w:lineRule="auto"/>
        <w:ind w:left="123"/>
        <w:outlineLvl w:val="0"/>
        <w:rPr>
          <w:rFonts w:hint="default" w:ascii="Times New Roman" w:hAnsi="Times New Roman" w:cs="Times New Roman" w:eastAsiaTheme="minorEastAsia"/>
          <w:sz w:val="31"/>
          <w:szCs w:val="31"/>
        </w:rPr>
      </w:pPr>
      <w:bookmarkStart w:id="23" w:name="bookmark15"/>
      <w:bookmarkEnd w:id="23"/>
      <w:r>
        <w:rPr>
          <w:rFonts w:hint="default" w:ascii="Times New Roman" w:hAnsi="Times New Roman" w:cs="Times New Roman" w:eastAsiaTheme="minorEastAsia"/>
          <w:b/>
          <w:bCs/>
          <w:spacing w:val="5"/>
          <w:sz w:val="31"/>
          <w:szCs w:val="31"/>
        </w:rPr>
        <w:t>5  公众意见处理情况</w:t>
      </w:r>
    </w:p>
    <w:p w14:paraId="06C97E62">
      <w:pPr>
        <w:spacing w:before="257" w:line="219" w:lineRule="auto"/>
        <w:ind w:left="123"/>
        <w:outlineLvl w:val="1"/>
        <w:rPr>
          <w:rFonts w:hint="default" w:ascii="Times New Roman" w:hAnsi="Times New Roman" w:cs="Times New Roman" w:eastAsiaTheme="minorEastAsia"/>
          <w:sz w:val="30"/>
          <w:szCs w:val="30"/>
        </w:rPr>
      </w:pPr>
      <w:bookmarkStart w:id="24" w:name="bookmark16"/>
      <w:bookmarkEnd w:id="24"/>
      <w:r>
        <w:rPr>
          <w:rFonts w:hint="default" w:ascii="Times New Roman" w:hAnsi="Times New Roman" w:cs="Times New Roman" w:eastAsiaTheme="minorEastAsia"/>
          <w:b/>
          <w:bCs/>
          <w:spacing w:val="-3"/>
          <w:sz w:val="30"/>
          <w:szCs w:val="30"/>
        </w:rPr>
        <w:t>5.1  公众意见概述和分析</w:t>
      </w:r>
    </w:p>
    <w:p w14:paraId="3BB1F81F">
      <w:pPr>
        <w:spacing w:before="220" w:line="219" w:lineRule="auto"/>
        <w:ind w:left="603"/>
        <w:rPr>
          <w:rFonts w:hint="default" w:ascii="Times New Roman" w:hAnsi="Times New Roman" w:cs="Times New Roman" w:eastAsiaTheme="minorEastAsia"/>
          <w:sz w:val="24"/>
          <w:szCs w:val="24"/>
        </w:rPr>
      </w:pPr>
      <w:r>
        <w:rPr>
          <w:rFonts w:hint="default" w:ascii="Times New Roman" w:hAnsi="Times New Roman" w:cs="Times New Roman" w:eastAsiaTheme="minorEastAsia"/>
          <w:spacing w:val="-1"/>
          <w:sz w:val="24"/>
          <w:szCs w:val="24"/>
        </w:rPr>
        <w:t>本项目在首次信息公开及征求意见稿公示期间，未收到公众意见。</w:t>
      </w:r>
    </w:p>
    <w:p w14:paraId="5950208E">
      <w:pPr>
        <w:spacing w:before="230" w:line="219" w:lineRule="auto"/>
        <w:ind w:left="123"/>
        <w:outlineLvl w:val="1"/>
        <w:rPr>
          <w:rFonts w:hint="default" w:ascii="Times New Roman" w:hAnsi="Times New Roman" w:cs="Times New Roman" w:eastAsiaTheme="minorEastAsia"/>
          <w:sz w:val="30"/>
          <w:szCs w:val="30"/>
        </w:rPr>
      </w:pPr>
      <w:bookmarkStart w:id="25" w:name="bookmark17"/>
      <w:bookmarkEnd w:id="25"/>
      <w:r>
        <w:rPr>
          <w:rFonts w:hint="default" w:ascii="Times New Roman" w:hAnsi="Times New Roman" w:cs="Times New Roman" w:eastAsiaTheme="minorEastAsia"/>
          <w:b/>
          <w:bCs/>
          <w:spacing w:val="-3"/>
          <w:sz w:val="30"/>
          <w:szCs w:val="30"/>
        </w:rPr>
        <w:t>5.2  公众意见采纳情况</w:t>
      </w:r>
    </w:p>
    <w:p w14:paraId="242FA621">
      <w:pPr>
        <w:spacing w:before="221" w:line="362" w:lineRule="auto"/>
        <w:ind w:left="126" w:right="110" w:firstLine="477"/>
        <w:rPr>
          <w:rFonts w:hint="default" w:ascii="Times New Roman" w:hAnsi="Times New Roman" w:cs="Times New Roman" w:eastAsiaTheme="minorEastAsia"/>
          <w:sz w:val="24"/>
          <w:szCs w:val="24"/>
        </w:rPr>
      </w:pPr>
      <w:r>
        <w:rPr>
          <w:rFonts w:hint="default" w:ascii="Times New Roman" w:hAnsi="Times New Roman" w:cs="Times New Roman" w:eastAsiaTheme="minorEastAsia"/>
          <w:spacing w:val="-3"/>
          <w:sz w:val="24"/>
          <w:szCs w:val="24"/>
        </w:rPr>
        <w:t>本项目在首次信息公开及征求意见稿公示期间，未收到公众意</w:t>
      </w:r>
      <w:r>
        <w:rPr>
          <w:rFonts w:hint="default" w:ascii="Times New Roman" w:hAnsi="Times New Roman" w:cs="Times New Roman" w:eastAsiaTheme="minorEastAsia"/>
          <w:spacing w:val="-4"/>
          <w:sz w:val="24"/>
          <w:szCs w:val="24"/>
        </w:rPr>
        <w:t>见，无公众意</w:t>
      </w:r>
      <w:r>
        <w:rPr>
          <w:rFonts w:hint="default" w:ascii="Times New Roman" w:hAnsi="Times New Roman" w:cs="Times New Roman" w:eastAsiaTheme="minorEastAsia"/>
          <w:spacing w:val="-3"/>
          <w:sz w:val="24"/>
          <w:szCs w:val="24"/>
        </w:rPr>
        <w:t>见采纳情况。</w:t>
      </w:r>
    </w:p>
    <w:p w14:paraId="50C6CFB1">
      <w:pPr>
        <w:spacing w:before="42" w:line="219" w:lineRule="auto"/>
        <w:ind w:left="123"/>
        <w:outlineLvl w:val="1"/>
        <w:rPr>
          <w:rFonts w:hint="default" w:ascii="Times New Roman" w:hAnsi="Times New Roman" w:cs="Times New Roman" w:eastAsiaTheme="minorEastAsia"/>
          <w:sz w:val="30"/>
          <w:szCs w:val="30"/>
        </w:rPr>
      </w:pPr>
      <w:bookmarkStart w:id="26" w:name="bookmark18"/>
      <w:bookmarkEnd w:id="26"/>
      <w:r>
        <w:rPr>
          <w:rFonts w:hint="default" w:ascii="Times New Roman" w:hAnsi="Times New Roman" w:cs="Times New Roman" w:eastAsiaTheme="minorEastAsia"/>
          <w:b/>
          <w:bCs/>
          <w:spacing w:val="-3"/>
          <w:sz w:val="30"/>
          <w:szCs w:val="30"/>
        </w:rPr>
        <w:t>5.3  公众意见未采纳情况</w:t>
      </w:r>
    </w:p>
    <w:p w14:paraId="4BDAF8DC">
      <w:pPr>
        <w:spacing w:before="221" w:line="362" w:lineRule="auto"/>
        <w:ind w:left="126" w:right="110" w:firstLine="477"/>
        <w:rPr>
          <w:rFonts w:hint="default" w:ascii="Times New Roman" w:hAnsi="Times New Roman" w:cs="Times New Roman" w:eastAsiaTheme="minorEastAsia"/>
          <w:sz w:val="24"/>
          <w:szCs w:val="24"/>
        </w:rPr>
      </w:pPr>
      <w:r>
        <w:rPr>
          <w:rFonts w:hint="default" w:ascii="Times New Roman" w:hAnsi="Times New Roman" w:cs="Times New Roman" w:eastAsiaTheme="minorEastAsia"/>
          <w:spacing w:val="-3"/>
          <w:sz w:val="24"/>
          <w:szCs w:val="24"/>
        </w:rPr>
        <w:t>本项目在首次信息公开及征求意见稿公示期间，未收到公众意</w:t>
      </w:r>
      <w:r>
        <w:rPr>
          <w:rFonts w:hint="default" w:ascii="Times New Roman" w:hAnsi="Times New Roman" w:cs="Times New Roman" w:eastAsiaTheme="minorEastAsia"/>
          <w:spacing w:val="-4"/>
          <w:sz w:val="24"/>
          <w:szCs w:val="24"/>
        </w:rPr>
        <w:t>见，无公众意</w:t>
      </w:r>
      <w:r>
        <w:rPr>
          <w:rFonts w:hint="default" w:ascii="Times New Roman" w:hAnsi="Times New Roman" w:cs="Times New Roman" w:eastAsiaTheme="minorEastAsia"/>
          <w:spacing w:val="-3"/>
          <w:sz w:val="24"/>
          <w:szCs w:val="24"/>
        </w:rPr>
        <w:t>见采纳情况。</w:t>
      </w:r>
    </w:p>
    <w:p w14:paraId="1571F083">
      <w:pPr>
        <w:spacing w:before="33" w:line="225" w:lineRule="auto"/>
        <w:ind w:left="124"/>
        <w:outlineLvl w:val="0"/>
        <w:rPr>
          <w:rFonts w:hint="default" w:ascii="Times New Roman" w:hAnsi="Times New Roman" w:cs="Times New Roman" w:eastAsiaTheme="minorEastAsia"/>
          <w:sz w:val="31"/>
          <w:szCs w:val="31"/>
          <w:highlight w:val="none"/>
        </w:rPr>
      </w:pPr>
      <w:bookmarkStart w:id="27" w:name="bookmark19"/>
      <w:bookmarkEnd w:id="27"/>
      <w:r>
        <w:rPr>
          <w:rFonts w:hint="default" w:ascii="Times New Roman" w:hAnsi="Times New Roman" w:cs="Times New Roman" w:eastAsiaTheme="minorEastAsia"/>
          <w:b/>
          <w:bCs/>
          <w:spacing w:val="5"/>
          <w:sz w:val="31"/>
          <w:szCs w:val="31"/>
          <w:highlight w:val="none"/>
        </w:rPr>
        <w:t>6 报批前公开情况</w:t>
      </w:r>
    </w:p>
    <w:p w14:paraId="65AA94EA">
      <w:pPr>
        <w:spacing w:before="221" w:line="362" w:lineRule="auto"/>
        <w:ind w:left="126" w:right="110" w:firstLine="477"/>
        <w:rPr>
          <w:rFonts w:hint="eastAsia" w:ascii="Times New Roman" w:hAnsi="Times New Roman" w:cs="Times New Roman" w:eastAsiaTheme="minorEastAsia"/>
          <w:spacing w:val="-3"/>
          <w:sz w:val="24"/>
          <w:szCs w:val="24"/>
          <w:lang w:val="en-US" w:eastAsia="zh-CN"/>
        </w:rPr>
      </w:pPr>
      <w:r>
        <w:rPr>
          <w:rFonts w:hint="eastAsia" w:ascii="Times New Roman" w:hAnsi="Times New Roman" w:cs="Times New Roman" w:eastAsiaTheme="minorEastAsia"/>
          <w:spacing w:val="-3"/>
          <w:sz w:val="24"/>
          <w:szCs w:val="24"/>
          <w:lang w:val="en-US" w:eastAsia="zh-CN"/>
        </w:rPr>
        <w:t>建设单位于2026年7月13日在全国建设项目环境信息公示平台网站进行了报批前公示，该网站对外公开，是易于公众接触和阅读的网站，因此，在该网站上公示便于公众知晓，公式有效。公示信息网址链接为：</w:t>
      </w:r>
    </w:p>
    <w:p w14:paraId="62A41E0F">
      <w:pPr>
        <w:keepNext w:val="0"/>
        <w:keepLines w:val="0"/>
        <w:pageBreakBefore w:val="0"/>
        <w:widowControl/>
        <w:kinsoku w:val="0"/>
        <w:wordWrap/>
        <w:overflowPunct/>
        <w:topLinePunct w:val="0"/>
        <w:autoSpaceDE w:val="0"/>
        <w:autoSpaceDN w:val="0"/>
        <w:bidi w:val="0"/>
        <w:adjustRightInd/>
        <w:snapToGrid/>
        <w:spacing w:line="363" w:lineRule="auto"/>
        <w:ind w:left="0" w:right="0" w:firstLine="420" w:firstLineChars="200"/>
        <w:textAlignment w:val="baseline"/>
        <w:rPr>
          <w:rFonts w:hint="eastAsia"/>
          <w:lang w:val="en-US" w:eastAsia="zh-CN"/>
        </w:rPr>
      </w:pPr>
      <w:r>
        <w:rPr>
          <w:rFonts w:hint="eastAsia"/>
          <w:lang w:val="en-US" w:eastAsia="zh-CN"/>
        </w:rPr>
        <w:fldChar w:fldCharType="begin"/>
      </w:r>
      <w:r>
        <w:rPr>
          <w:rFonts w:hint="eastAsia"/>
          <w:lang w:val="en-US" w:eastAsia="zh-CN"/>
        </w:rPr>
        <w:instrText xml:space="preserve"> HYPERLINK "https://www.eiacloud.com/gs/detail/1?id=60713Dwa5R" </w:instrText>
      </w:r>
      <w:r>
        <w:rPr>
          <w:rFonts w:hint="eastAsia"/>
          <w:lang w:val="en-US" w:eastAsia="zh-CN"/>
        </w:rPr>
        <w:fldChar w:fldCharType="separate"/>
      </w:r>
      <w:r>
        <w:rPr>
          <w:rStyle w:val="8"/>
          <w:rFonts w:hint="eastAsia"/>
          <w:lang w:val="en-US" w:eastAsia="zh-CN"/>
        </w:rPr>
        <w:t>https://www.eiacloud.com/gs/detail/1?id=60713Dwa5R</w:t>
      </w:r>
      <w:r>
        <w:rPr>
          <w:rFonts w:hint="eastAsia"/>
          <w:lang w:val="en-US" w:eastAsia="zh-CN"/>
        </w:rPr>
        <w:fldChar w:fldCharType="end"/>
      </w:r>
    </w:p>
    <w:p w14:paraId="27B1B58B">
      <w:pPr>
        <w:spacing w:before="221" w:line="362" w:lineRule="auto"/>
        <w:ind w:left="126" w:right="110" w:firstLine="477"/>
        <w:rPr>
          <w:rFonts w:hint="eastAsia" w:ascii="Times New Roman" w:hAnsi="Times New Roman" w:cs="Times New Roman" w:eastAsiaTheme="minorEastAsia"/>
          <w:spacing w:val="-3"/>
          <w:sz w:val="24"/>
          <w:szCs w:val="24"/>
          <w:lang w:val="en-US" w:eastAsia="zh-CN"/>
        </w:rPr>
      </w:pPr>
      <w:r>
        <w:rPr>
          <w:rFonts w:hint="eastAsia" w:ascii="Times New Roman" w:hAnsi="Times New Roman" w:cs="Times New Roman" w:eastAsiaTheme="minorEastAsia"/>
          <w:spacing w:val="-3"/>
          <w:sz w:val="24"/>
          <w:szCs w:val="24"/>
          <w:lang w:val="en-US" w:eastAsia="zh-CN"/>
        </w:rPr>
        <w:t>公示截图如下：</w:t>
      </w:r>
    </w:p>
    <w:p w14:paraId="21B5A70A">
      <w:pPr>
        <w:spacing w:before="221" w:line="362" w:lineRule="auto"/>
        <w:ind w:right="110"/>
        <w:rPr>
          <w:rFonts w:hint="eastAsia" w:ascii="Times New Roman" w:hAnsi="Times New Roman" w:cs="Times New Roman" w:eastAsiaTheme="minorEastAsia"/>
          <w:spacing w:val="-3"/>
          <w:sz w:val="24"/>
          <w:szCs w:val="24"/>
          <w:lang w:val="en-US" w:eastAsia="zh-CN"/>
        </w:rPr>
      </w:pPr>
      <w:r>
        <w:rPr>
          <w:rFonts w:hint="eastAsia" w:ascii="Times New Roman" w:hAnsi="Times New Roman" w:cs="Times New Roman" w:eastAsiaTheme="minorEastAsia"/>
          <w:spacing w:val="-3"/>
          <w:sz w:val="24"/>
          <w:szCs w:val="24"/>
          <w:lang w:val="en-US" w:eastAsia="zh-CN"/>
        </w:rPr>
        <w:drawing>
          <wp:inline distT="0" distB="0" distL="114300" distR="114300">
            <wp:extent cx="5279390" cy="2584450"/>
            <wp:effectExtent l="0" t="0" r="3810" b="6350"/>
            <wp:docPr id="1" name="图片 1" descr="e30c065bfbc3859123729cfbd7196a4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30c065bfbc3859123729cfbd7196a4d"/>
                    <pic:cNvPicPr>
                      <a:picLocks noChangeAspect="1"/>
                    </pic:cNvPicPr>
                  </pic:nvPicPr>
                  <pic:blipFill>
                    <a:blip r:embed="rId17"/>
                    <a:stretch>
                      <a:fillRect/>
                    </a:stretch>
                  </pic:blipFill>
                  <pic:spPr>
                    <a:xfrm>
                      <a:off x="0" y="0"/>
                      <a:ext cx="5279390" cy="2584450"/>
                    </a:xfrm>
                    <a:prstGeom prst="rect">
                      <a:avLst/>
                    </a:prstGeom>
                  </pic:spPr>
                </pic:pic>
              </a:graphicData>
            </a:graphic>
          </wp:inline>
        </w:drawing>
      </w:r>
      <w:bookmarkStart w:id="31" w:name="_GoBack"/>
      <w:bookmarkEnd w:id="31"/>
    </w:p>
    <w:p w14:paraId="6EB49C7F">
      <w:pPr>
        <w:spacing w:before="137" w:line="227" w:lineRule="auto"/>
        <w:ind w:left="2764"/>
        <w:rPr>
          <w:rFonts w:hint="eastAsia"/>
          <w:lang w:val="en-US" w:eastAsia="zh-CN"/>
        </w:rPr>
      </w:pPr>
      <w:r>
        <w:rPr>
          <w:rFonts w:hint="default" w:ascii="Times New Roman" w:hAnsi="Times New Roman" w:cs="Times New Roman" w:eastAsiaTheme="minorEastAsia"/>
          <w:b/>
          <w:bCs/>
          <w:spacing w:val="4"/>
          <w:sz w:val="20"/>
          <w:szCs w:val="20"/>
        </w:rPr>
        <w:t>图</w:t>
      </w:r>
      <w:r>
        <w:rPr>
          <w:rFonts w:hint="eastAsia" w:ascii="Times New Roman" w:hAnsi="Times New Roman" w:cs="Times New Roman" w:eastAsiaTheme="minorEastAsia"/>
          <w:b/>
          <w:bCs/>
          <w:spacing w:val="4"/>
          <w:sz w:val="20"/>
          <w:szCs w:val="20"/>
          <w:lang w:val="en-US" w:eastAsia="zh-CN"/>
        </w:rPr>
        <w:t xml:space="preserve">6-1 </w:t>
      </w:r>
      <w:r>
        <w:rPr>
          <w:rFonts w:hint="default" w:ascii="Times New Roman" w:hAnsi="Times New Roman" w:cs="Times New Roman" w:eastAsiaTheme="minorEastAsia"/>
          <w:b/>
          <w:bCs/>
          <w:spacing w:val="4"/>
          <w:sz w:val="20"/>
          <w:szCs w:val="20"/>
        </w:rPr>
        <w:t xml:space="preserve">  本项目第</w:t>
      </w:r>
      <w:r>
        <w:rPr>
          <w:rFonts w:hint="eastAsia" w:ascii="Times New Roman" w:hAnsi="Times New Roman" w:cs="Times New Roman" w:eastAsiaTheme="minorEastAsia"/>
          <w:b/>
          <w:bCs/>
          <w:spacing w:val="4"/>
          <w:sz w:val="20"/>
          <w:szCs w:val="20"/>
          <w:lang w:val="en-US" w:eastAsia="zh-CN"/>
        </w:rPr>
        <w:t>三</w:t>
      </w:r>
      <w:r>
        <w:rPr>
          <w:rFonts w:hint="default" w:ascii="Times New Roman" w:hAnsi="Times New Roman" w:cs="Times New Roman" w:eastAsiaTheme="minorEastAsia"/>
          <w:b/>
          <w:bCs/>
          <w:spacing w:val="4"/>
          <w:sz w:val="20"/>
          <w:szCs w:val="20"/>
        </w:rPr>
        <w:t>次公示截图</w:t>
      </w:r>
    </w:p>
    <w:p w14:paraId="53344256">
      <w:pPr>
        <w:spacing w:before="163" w:line="225" w:lineRule="auto"/>
        <w:ind w:left="24"/>
        <w:outlineLvl w:val="0"/>
        <w:rPr>
          <w:rFonts w:hint="default" w:ascii="Times New Roman" w:hAnsi="Times New Roman" w:cs="Times New Roman" w:eastAsiaTheme="minorEastAsia"/>
          <w:sz w:val="31"/>
          <w:szCs w:val="31"/>
        </w:rPr>
      </w:pPr>
      <w:bookmarkStart w:id="28" w:name="bookmark20"/>
      <w:bookmarkEnd w:id="28"/>
      <w:r>
        <w:rPr>
          <w:rFonts w:hint="default" w:ascii="Times New Roman" w:hAnsi="Times New Roman" w:cs="Times New Roman" w:eastAsiaTheme="minorEastAsia"/>
          <w:b/>
          <w:bCs/>
          <w:spacing w:val="-2"/>
          <w:sz w:val="31"/>
          <w:szCs w:val="31"/>
        </w:rPr>
        <w:t>7</w:t>
      </w:r>
      <w:r>
        <w:rPr>
          <w:rFonts w:hint="default" w:ascii="Times New Roman" w:hAnsi="Times New Roman" w:cs="Times New Roman" w:eastAsiaTheme="minorEastAsia"/>
          <w:b/>
          <w:bCs/>
          <w:spacing w:val="16"/>
          <w:sz w:val="31"/>
          <w:szCs w:val="31"/>
        </w:rPr>
        <w:t xml:space="preserve"> </w:t>
      </w:r>
      <w:r>
        <w:rPr>
          <w:rFonts w:hint="default" w:ascii="Times New Roman" w:hAnsi="Times New Roman" w:cs="Times New Roman" w:eastAsiaTheme="minorEastAsia"/>
          <w:b/>
          <w:bCs/>
          <w:spacing w:val="-2"/>
          <w:sz w:val="31"/>
          <w:szCs w:val="31"/>
        </w:rPr>
        <w:t>其他</w:t>
      </w:r>
    </w:p>
    <w:p w14:paraId="1160FE5D">
      <w:pPr>
        <w:spacing w:before="255" w:line="219" w:lineRule="auto"/>
        <w:ind w:left="24"/>
        <w:outlineLvl w:val="1"/>
        <w:rPr>
          <w:rFonts w:hint="default" w:ascii="Times New Roman" w:hAnsi="Times New Roman" w:cs="Times New Roman" w:eastAsiaTheme="minorEastAsia"/>
          <w:sz w:val="30"/>
          <w:szCs w:val="30"/>
        </w:rPr>
      </w:pPr>
      <w:bookmarkStart w:id="29" w:name="bookmark21"/>
      <w:bookmarkEnd w:id="29"/>
      <w:r>
        <w:rPr>
          <w:rFonts w:hint="default" w:ascii="Times New Roman" w:hAnsi="Times New Roman" w:cs="Times New Roman" w:eastAsiaTheme="minorEastAsia"/>
          <w:b/>
          <w:bCs/>
          <w:spacing w:val="-3"/>
          <w:sz w:val="30"/>
          <w:szCs w:val="30"/>
        </w:rPr>
        <w:t>7.1  存档备案情况</w:t>
      </w:r>
    </w:p>
    <w:p w14:paraId="1FA75AF2">
      <w:pPr>
        <w:spacing w:before="297" w:line="219" w:lineRule="auto"/>
        <w:ind w:left="504"/>
        <w:rPr>
          <w:rFonts w:hint="default" w:ascii="Times New Roman" w:hAnsi="Times New Roman" w:cs="Times New Roman" w:eastAsiaTheme="minorEastAsia"/>
          <w:sz w:val="24"/>
          <w:szCs w:val="24"/>
        </w:rPr>
      </w:pPr>
      <w:r>
        <w:rPr>
          <w:rFonts w:hint="default" w:ascii="Times New Roman" w:hAnsi="Times New Roman" w:cs="Times New Roman" w:eastAsiaTheme="minorEastAsia"/>
          <w:spacing w:val="-1"/>
          <w:sz w:val="24"/>
          <w:szCs w:val="24"/>
        </w:rPr>
        <w:t>本项目在公示期间，未收到公众意见，无存档备查情况。</w:t>
      </w:r>
    </w:p>
    <w:p w14:paraId="2BC4BE30">
      <w:pPr>
        <w:spacing w:before="300" w:line="225" w:lineRule="auto"/>
        <w:ind w:left="25"/>
        <w:outlineLvl w:val="0"/>
        <w:rPr>
          <w:rFonts w:hint="default" w:ascii="Times New Roman" w:hAnsi="Times New Roman" w:cs="Times New Roman" w:eastAsiaTheme="minorEastAsia"/>
          <w:sz w:val="31"/>
          <w:szCs w:val="31"/>
        </w:rPr>
      </w:pPr>
      <w:bookmarkStart w:id="30" w:name="bookmark22"/>
      <w:bookmarkEnd w:id="30"/>
      <w:r>
        <w:rPr>
          <w:rFonts w:hint="default" w:ascii="Times New Roman" w:hAnsi="Times New Roman" w:cs="Times New Roman" w:eastAsiaTheme="minorEastAsia"/>
          <w:b/>
          <w:bCs/>
          <w:spacing w:val="4"/>
          <w:sz w:val="31"/>
          <w:szCs w:val="31"/>
        </w:rPr>
        <w:t>8 诚信承诺</w:t>
      </w:r>
    </w:p>
    <w:p w14:paraId="50334194">
      <w:pPr>
        <w:spacing w:before="285" w:line="219" w:lineRule="auto"/>
        <w:ind w:left="504"/>
        <w:rPr>
          <w:rFonts w:hint="default" w:ascii="Times New Roman" w:hAnsi="Times New Roman" w:cs="Times New Roman" w:eastAsiaTheme="minorEastAsia"/>
          <w:sz w:val="24"/>
          <w:szCs w:val="24"/>
        </w:rPr>
      </w:pPr>
      <w:r>
        <w:rPr>
          <w:rFonts w:hint="default" w:ascii="Times New Roman" w:hAnsi="Times New Roman" w:cs="Times New Roman" w:eastAsiaTheme="minorEastAsia"/>
          <w:spacing w:val="-2"/>
          <w:sz w:val="24"/>
          <w:szCs w:val="24"/>
        </w:rPr>
        <w:t>本公示承诺见附件。</w:t>
      </w:r>
    </w:p>
    <w:p w14:paraId="3A87BFCD">
      <w:pPr>
        <w:spacing w:line="219" w:lineRule="auto"/>
        <w:rPr>
          <w:rFonts w:hint="default" w:ascii="Times New Roman" w:hAnsi="Times New Roman" w:cs="Times New Roman" w:eastAsiaTheme="minorEastAsia"/>
          <w:sz w:val="24"/>
          <w:szCs w:val="24"/>
        </w:rPr>
        <w:sectPr>
          <w:footerReference r:id="rId7" w:type="default"/>
          <w:pgSz w:w="11906" w:h="16839"/>
          <w:pgMar w:top="1431" w:right="1785" w:bottom="1362" w:left="1785" w:header="0" w:footer="1200" w:gutter="0"/>
          <w:pgNumType w:fmt="decimal"/>
          <w:cols w:space="720" w:num="1"/>
        </w:sectPr>
      </w:pPr>
    </w:p>
    <w:p w14:paraId="51FBA4ED">
      <w:pPr>
        <w:pStyle w:val="3"/>
        <w:spacing w:line="346" w:lineRule="auto"/>
        <w:rPr>
          <w:rFonts w:hint="default" w:ascii="Times New Roman" w:hAnsi="Times New Roman" w:cs="Times New Roman" w:eastAsiaTheme="minorEastAsia"/>
        </w:rPr>
      </w:pPr>
    </w:p>
    <w:p w14:paraId="25E27D0C">
      <w:pPr>
        <w:pStyle w:val="3"/>
        <w:spacing w:line="347" w:lineRule="auto"/>
        <w:rPr>
          <w:rFonts w:hint="default" w:ascii="Times New Roman" w:hAnsi="Times New Roman" w:cs="Times New Roman" w:eastAsiaTheme="minorEastAsia"/>
        </w:rPr>
      </w:pPr>
    </w:p>
    <w:p w14:paraId="66EF023D">
      <w:pPr>
        <w:spacing w:before="98" w:line="219" w:lineRule="auto"/>
        <w:ind w:left="3024"/>
        <w:rPr>
          <w:rFonts w:hint="default" w:ascii="Times New Roman" w:hAnsi="Times New Roman" w:cs="Times New Roman" w:eastAsiaTheme="minorEastAsia"/>
          <w:sz w:val="30"/>
          <w:szCs w:val="30"/>
        </w:rPr>
      </w:pPr>
      <w:r>
        <w:rPr>
          <w:rFonts w:hint="default" w:ascii="Times New Roman" w:hAnsi="Times New Roman" w:cs="Times New Roman" w:eastAsiaTheme="minorEastAsia"/>
          <w:b/>
          <w:bCs/>
          <w:spacing w:val="-5"/>
          <w:sz w:val="30"/>
          <w:szCs w:val="30"/>
        </w:rPr>
        <w:t>诚信承诺书</w:t>
      </w:r>
    </w:p>
    <w:p w14:paraId="71F4B550">
      <w:pPr>
        <w:pStyle w:val="3"/>
        <w:spacing w:line="326" w:lineRule="auto"/>
        <w:rPr>
          <w:rFonts w:hint="default" w:ascii="Times New Roman" w:hAnsi="Times New Roman" w:cs="Times New Roman" w:eastAsiaTheme="minorEastAsia"/>
        </w:rPr>
      </w:pPr>
    </w:p>
    <w:p w14:paraId="1F11EE1E">
      <w:pPr>
        <w:pStyle w:val="3"/>
        <w:spacing w:line="327" w:lineRule="auto"/>
        <w:rPr>
          <w:rFonts w:hint="default" w:ascii="Times New Roman" w:hAnsi="Times New Roman" w:cs="Times New Roman" w:eastAsiaTheme="minorEastAsia"/>
        </w:rPr>
      </w:pPr>
    </w:p>
    <w:p w14:paraId="642EF394">
      <w:pPr>
        <w:spacing w:before="91" w:line="411" w:lineRule="auto"/>
        <w:ind w:left="26" w:firstLine="560"/>
        <w:jc w:val="both"/>
        <w:rPr>
          <w:rFonts w:hint="default" w:ascii="Times New Roman" w:hAnsi="Times New Roman" w:cs="Times New Roman" w:eastAsiaTheme="minorEastAsia"/>
          <w:sz w:val="28"/>
          <w:szCs w:val="28"/>
        </w:rPr>
      </w:pPr>
      <w:r>
        <w:rPr>
          <w:rFonts w:hint="default" w:ascii="Times New Roman" w:hAnsi="Times New Roman" w:cs="Times New Roman" w:eastAsiaTheme="minorEastAsia"/>
          <w:spacing w:val="-4"/>
          <w:sz w:val="28"/>
          <w:szCs w:val="28"/>
        </w:rPr>
        <w:t>我公司已按照《环境影响评价公众参与办法》要求，对</w:t>
      </w:r>
      <w:r>
        <w:rPr>
          <w:rFonts w:hint="eastAsia" w:ascii="Times New Roman" w:hAnsi="Times New Roman" w:cs="Times New Roman" w:eastAsiaTheme="minorEastAsia"/>
          <w:spacing w:val="2"/>
          <w:sz w:val="28"/>
          <w:szCs w:val="28"/>
          <w:lang w:val="en-US" w:eastAsia="zh-CN"/>
        </w:rPr>
        <w:t>巴州区嘉和生猪定点屠宰场项目</w:t>
      </w:r>
      <w:r>
        <w:rPr>
          <w:rFonts w:hint="default" w:ascii="Times New Roman" w:hAnsi="Times New Roman" w:cs="Times New Roman" w:eastAsiaTheme="minorEastAsia"/>
          <w:spacing w:val="2"/>
          <w:sz w:val="28"/>
          <w:szCs w:val="28"/>
        </w:rPr>
        <w:t>环境影响报告书</w:t>
      </w:r>
      <w:r>
        <w:rPr>
          <w:rFonts w:hint="default" w:ascii="Times New Roman" w:hAnsi="Times New Roman" w:cs="Times New Roman" w:eastAsiaTheme="minorEastAsia"/>
          <w:spacing w:val="-4"/>
          <w:sz w:val="28"/>
          <w:szCs w:val="28"/>
        </w:rPr>
        <w:t>编制阶段开展了公众参与工作，在环境影响报告书中充分采纳了公众</w:t>
      </w:r>
      <w:r>
        <w:rPr>
          <w:rFonts w:hint="default" w:ascii="Times New Roman" w:hAnsi="Times New Roman" w:cs="Times New Roman" w:eastAsiaTheme="minorEastAsia"/>
          <w:spacing w:val="-5"/>
          <w:sz w:val="28"/>
          <w:szCs w:val="28"/>
        </w:rPr>
        <w:t>提出的与环境影响相关的合理意见，并按照要求编制了公众参与说明。</w:t>
      </w:r>
    </w:p>
    <w:p w14:paraId="4EA1657C">
      <w:pPr>
        <w:spacing w:before="2" w:line="412" w:lineRule="auto"/>
        <w:ind w:left="23" w:right="184" w:firstLine="562"/>
        <w:jc w:val="both"/>
        <w:rPr>
          <w:rFonts w:hint="default" w:ascii="Times New Roman" w:hAnsi="Times New Roman" w:cs="Times New Roman" w:eastAsiaTheme="minorEastAsia"/>
          <w:sz w:val="28"/>
          <w:szCs w:val="28"/>
        </w:rPr>
      </w:pPr>
      <w:r>
        <w:rPr>
          <w:rFonts w:hint="default" w:ascii="Times New Roman" w:hAnsi="Times New Roman" w:cs="Times New Roman" w:eastAsiaTheme="minorEastAsia"/>
          <w:spacing w:val="2"/>
          <w:sz w:val="28"/>
          <w:szCs w:val="28"/>
        </w:rPr>
        <w:t>我单位承诺，本次提交的《</w:t>
      </w:r>
      <w:r>
        <w:rPr>
          <w:rFonts w:hint="eastAsia" w:ascii="Times New Roman" w:hAnsi="Times New Roman" w:cs="Times New Roman" w:eastAsiaTheme="minorEastAsia"/>
          <w:spacing w:val="2"/>
          <w:sz w:val="28"/>
          <w:szCs w:val="28"/>
          <w:lang w:val="en-US" w:eastAsia="zh-CN"/>
        </w:rPr>
        <w:t>巴州区嘉和生猪定点屠宰场项目</w:t>
      </w:r>
      <w:r>
        <w:rPr>
          <w:rFonts w:hint="default" w:ascii="Times New Roman" w:hAnsi="Times New Roman" w:cs="Times New Roman" w:eastAsiaTheme="minorEastAsia"/>
          <w:spacing w:val="2"/>
          <w:sz w:val="28"/>
          <w:szCs w:val="28"/>
        </w:rPr>
        <w:t>环</w:t>
      </w:r>
      <w:r>
        <w:rPr>
          <w:rFonts w:hint="default" w:ascii="Times New Roman" w:hAnsi="Times New Roman" w:cs="Times New Roman" w:eastAsiaTheme="minorEastAsia"/>
          <w:spacing w:val="-4"/>
          <w:sz w:val="28"/>
          <w:szCs w:val="28"/>
        </w:rPr>
        <w:t>境影响评价公众参与说明》内容客观、真实，未包含依法不得公开的国家机密、商业秘密、个人隐私。如存在弄虚作假、隐瞒欺骗等情况</w:t>
      </w:r>
      <w:r>
        <w:rPr>
          <w:rFonts w:hint="default" w:ascii="Times New Roman" w:hAnsi="Times New Roman" w:cs="Times New Roman" w:eastAsiaTheme="minorEastAsia"/>
          <w:spacing w:val="-2"/>
          <w:sz w:val="28"/>
          <w:szCs w:val="28"/>
        </w:rPr>
        <w:t>及由此导致的一切后果由</w:t>
      </w:r>
      <w:r>
        <w:rPr>
          <w:rFonts w:hint="eastAsia" w:ascii="Times New Roman" w:hAnsi="Times New Roman" w:cs="Times New Roman" w:eastAsiaTheme="minorEastAsia"/>
          <w:spacing w:val="-2"/>
          <w:sz w:val="28"/>
          <w:szCs w:val="28"/>
          <w:lang w:eastAsia="zh-CN"/>
        </w:rPr>
        <w:t>巴中市巴州区嘉和食品有限公司</w:t>
      </w:r>
      <w:r>
        <w:rPr>
          <w:rFonts w:hint="default" w:ascii="Times New Roman" w:hAnsi="Times New Roman" w:cs="Times New Roman" w:eastAsiaTheme="minorEastAsia"/>
          <w:spacing w:val="-2"/>
          <w:sz w:val="28"/>
          <w:szCs w:val="28"/>
        </w:rPr>
        <w:t>承担全部责任。</w:t>
      </w:r>
    </w:p>
    <w:p w14:paraId="6A763999">
      <w:pPr>
        <w:pStyle w:val="3"/>
        <w:spacing w:line="249" w:lineRule="auto"/>
        <w:rPr>
          <w:rFonts w:hint="default" w:ascii="Times New Roman" w:hAnsi="Times New Roman" w:cs="Times New Roman" w:eastAsiaTheme="minorEastAsia"/>
        </w:rPr>
      </w:pPr>
    </w:p>
    <w:p w14:paraId="77295D88">
      <w:pPr>
        <w:pStyle w:val="3"/>
        <w:spacing w:line="249" w:lineRule="auto"/>
        <w:rPr>
          <w:rFonts w:hint="default" w:ascii="Times New Roman" w:hAnsi="Times New Roman" w:cs="Times New Roman" w:eastAsiaTheme="minorEastAsia"/>
        </w:rPr>
      </w:pPr>
    </w:p>
    <w:p w14:paraId="3899A833">
      <w:pPr>
        <w:pStyle w:val="3"/>
        <w:spacing w:line="249" w:lineRule="auto"/>
        <w:rPr>
          <w:rFonts w:hint="default" w:ascii="Times New Roman" w:hAnsi="Times New Roman" w:cs="Times New Roman" w:eastAsiaTheme="minorEastAsia"/>
        </w:rPr>
      </w:pPr>
    </w:p>
    <w:p w14:paraId="19AC5E86">
      <w:pPr>
        <w:pStyle w:val="3"/>
        <w:spacing w:line="249" w:lineRule="auto"/>
        <w:rPr>
          <w:rFonts w:hint="default" w:ascii="Times New Roman" w:hAnsi="Times New Roman" w:cs="Times New Roman" w:eastAsiaTheme="minorEastAsia"/>
        </w:rPr>
      </w:pPr>
    </w:p>
    <w:p w14:paraId="77E85841">
      <w:pPr>
        <w:pStyle w:val="3"/>
        <w:spacing w:line="249" w:lineRule="auto"/>
        <w:rPr>
          <w:rFonts w:hint="default" w:ascii="Times New Roman" w:hAnsi="Times New Roman" w:cs="Times New Roman" w:eastAsiaTheme="minorEastAsia"/>
        </w:rPr>
      </w:pPr>
    </w:p>
    <w:p w14:paraId="0C4B1A52">
      <w:pPr>
        <w:pStyle w:val="3"/>
        <w:spacing w:line="249" w:lineRule="auto"/>
        <w:rPr>
          <w:rFonts w:hint="default" w:ascii="Times New Roman" w:hAnsi="Times New Roman" w:cs="Times New Roman" w:eastAsiaTheme="minorEastAsia"/>
        </w:rPr>
      </w:pPr>
    </w:p>
    <w:p w14:paraId="33E7A338">
      <w:pPr>
        <w:pStyle w:val="3"/>
        <w:spacing w:line="249" w:lineRule="auto"/>
        <w:rPr>
          <w:rFonts w:hint="default" w:ascii="Times New Roman" w:hAnsi="Times New Roman" w:cs="Times New Roman" w:eastAsiaTheme="minorEastAsia"/>
        </w:rPr>
      </w:pPr>
    </w:p>
    <w:p w14:paraId="2DFAE578">
      <w:pPr>
        <w:pStyle w:val="3"/>
        <w:spacing w:line="249" w:lineRule="auto"/>
        <w:rPr>
          <w:rFonts w:hint="default" w:ascii="Times New Roman" w:hAnsi="Times New Roman" w:cs="Times New Roman" w:eastAsiaTheme="minorEastAsia"/>
        </w:rPr>
      </w:pPr>
    </w:p>
    <w:p w14:paraId="7B9F3116">
      <w:pPr>
        <w:pStyle w:val="3"/>
        <w:spacing w:line="249" w:lineRule="auto"/>
        <w:rPr>
          <w:rFonts w:hint="default" w:ascii="Times New Roman" w:hAnsi="Times New Roman" w:cs="Times New Roman" w:eastAsiaTheme="minorEastAsia"/>
        </w:rPr>
      </w:pPr>
    </w:p>
    <w:p w14:paraId="10E8A4B2">
      <w:pPr>
        <w:spacing w:before="91" w:line="220" w:lineRule="auto"/>
        <w:jc w:val="right"/>
        <w:rPr>
          <w:rFonts w:hint="default" w:ascii="Times New Roman" w:hAnsi="Times New Roman" w:cs="Times New Roman" w:eastAsiaTheme="minorEastAsia"/>
          <w:sz w:val="28"/>
          <w:szCs w:val="28"/>
          <w:lang w:eastAsia="zh-CN"/>
        </w:rPr>
      </w:pPr>
      <w:r>
        <w:rPr>
          <w:rFonts w:hint="default" w:ascii="Times New Roman" w:hAnsi="Times New Roman" w:cs="Times New Roman" w:eastAsiaTheme="minorEastAsia"/>
          <w:spacing w:val="-1"/>
          <w:sz w:val="28"/>
          <w:szCs w:val="28"/>
        </w:rPr>
        <w:t>承诺单位：</w:t>
      </w:r>
      <w:r>
        <w:rPr>
          <w:rFonts w:hint="eastAsia" w:ascii="Times New Roman" w:hAnsi="Times New Roman" w:cs="Times New Roman" w:eastAsiaTheme="minorEastAsia"/>
          <w:spacing w:val="-1"/>
          <w:sz w:val="28"/>
          <w:szCs w:val="28"/>
          <w:lang w:eastAsia="zh-CN"/>
        </w:rPr>
        <w:t>巴中市巴州区嘉和食品有限公司</w:t>
      </w:r>
    </w:p>
    <w:p w14:paraId="44F84ED1">
      <w:pPr>
        <w:pStyle w:val="3"/>
        <w:spacing w:line="317" w:lineRule="auto"/>
        <w:rPr>
          <w:rFonts w:hint="default" w:ascii="Times New Roman" w:hAnsi="Times New Roman" w:cs="Times New Roman" w:eastAsiaTheme="minorEastAsia"/>
        </w:rPr>
      </w:pPr>
    </w:p>
    <w:p w14:paraId="6AE13465">
      <w:pPr>
        <w:spacing w:before="91" w:line="220" w:lineRule="auto"/>
        <w:ind w:left="3569"/>
        <w:jc w:val="right"/>
        <w:rPr>
          <w:rFonts w:hint="default" w:ascii="Times New Roman" w:hAnsi="Times New Roman" w:cs="Times New Roman" w:eastAsiaTheme="minorEastAsia"/>
          <w:spacing w:val="-1"/>
          <w:sz w:val="28"/>
          <w:szCs w:val="28"/>
        </w:rPr>
      </w:pPr>
      <w:r>
        <w:rPr>
          <w:rFonts w:hint="default" w:ascii="Times New Roman" w:hAnsi="Times New Roman" w:cs="Times New Roman" w:eastAsiaTheme="minorEastAsia"/>
          <w:spacing w:val="-1"/>
          <w:sz w:val="28"/>
          <w:szCs w:val="28"/>
        </w:rPr>
        <w:t>承诺时间：202</w:t>
      </w:r>
      <w:r>
        <w:rPr>
          <w:rFonts w:hint="eastAsia" w:ascii="Times New Roman" w:hAnsi="Times New Roman" w:cs="Times New Roman" w:eastAsiaTheme="minorEastAsia"/>
          <w:spacing w:val="-1"/>
          <w:sz w:val="28"/>
          <w:szCs w:val="28"/>
          <w:lang w:val="en-US" w:eastAsia="zh-CN"/>
        </w:rPr>
        <w:t>6</w:t>
      </w:r>
      <w:r>
        <w:rPr>
          <w:rFonts w:hint="default" w:ascii="Times New Roman" w:hAnsi="Times New Roman" w:cs="Times New Roman" w:eastAsiaTheme="minorEastAsia"/>
          <w:spacing w:val="-1"/>
          <w:sz w:val="28"/>
          <w:szCs w:val="28"/>
        </w:rPr>
        <w:t>年</w:t>
      </w:r>
      <w:r>
        <w:rPr>
          <w:rFonts w:hint="eastAsia" w:ascii="Times New Roman" w:hAnsi="Times New Roman" w:cs="Times New Roman" w:eastAsiaTheme="minorEastAsia"/>
          <w:spacing w:val="-1"/>
          <w:sz w:val="28"/>
          <w:szCs w:val="28"/>
          <w:lang w:val="en-US" w:eastAsia="zh-CN"/>
        </w:rPr>
        <w:t>7</w:t>
      </w:r>
      <w:r>
        <w:rPr>
          <w:rFonts w:hint="default" w:ascii="Times New Roman" w:hAnsi="Times New Roman" w:cs="Times New Roman" w:eastAsiaTheme="minorEastAsia"/>
          <w:spacing w:val="-1"/>
          <w:sz w:val="28"/>
          <w:szCs w:val="28"/>
        </w:rPr>
        <w:t>月</w:t>
      </w:r>
      <w:r>
        <w:rPr>
          <w:rFonts w:hint="eastAsia" w:ascii="Times New Roman" w:hAnsi="Times New Roman" w:cs="Times New Roman" w:eastAsiaTheme="minorEastAsia"/>
          <w:spacing w:val="-1"/>
          <w:sz w:val="28"/>
          <w:szCs w:val="28"/>
          <w:lang w:val="en-US" w:eastAsia="zh-CN"/>
        </w:rPr>
        <w:t>13</w:t>
      </w:r>
      <w:r>
        <w:rPr>
          <w:rFonts w:hint="default" w:ascii="Times New Roman" w:hAnsi="Times New Roman" w:cs="Times New Roman" w:eastAsiaTheme="minorEastAsia"/>
          <w:spacing w:val="-1"/>
          <w:sz w:val="28"/>
          <w:szCs w:val="28"/>
        </w:rPr>
        <w:t>日</w:t>
      </w:r>
    </w:p>
    <w:sectPr>
      <w:footerReference r:id="rId8" w:type="default"/>
      <w:pgSz w:w="11906" w:h="16839"/>
      <w:pgMar w:top="1431" w:right="1562" w:bottom="1362" w:left="1785" w:header="0" w:footer="1200"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0D"/>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824023">
    <w:pPr>
      <w:spacing w:line="176" w:lineRule="auto"/>
      <w:ind w:left="4126"/>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5AE138">
                          <w:pPr>
                            <w:pStyle w:val="4"/>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2</w:t>
                          </w:r>
                          <w:r>
                            <w:rPr>
                              <w:rFonts w:hint="default" w:ascii="Times New Roman" w:hAnsi="Times New Roman" w:cs="Times New Roma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2E5AE138">
                    <w:pPr>
                      <w:pStyle w:val="4"/>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2</w:t>
                    </w:r>
                    <w:r>
                      <w:rPr>
                        <w:rFonts w:hint="default" w:ascii="Times New Roman" w:hAnsi="Times New Roman" w:cs="Times New Roma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DB2607">
    <w:pPr>
      <w:spacing w:line="176" w:lineRule="auto"/>
      <w:ind w:left="413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8B093D">
                          <w:pPr>
                            <w:pStyle w:val="4"/>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598B093D">
                    <w:pPr>
                      <w:pStyle w:val="4"/>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2140A6">
    <w:pPr>
      <w:spacing w:line="176" w:lineRule="auto"/>
      <w:ind w:left="4098"/>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312AB4">
                          <w:pPr>
                            <w:pStyle w:val="4"/>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6</w:t>
                          </w:r>
                          <w:r>
                            <w:rPr>
                              <w:rFonts w:hint="default" w:ascii="Times New Roman" w:hAnsi="Times New Roman" w:cs="Times New Roma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73312AB4">
                    <w:pPr>
                      <w:pStyle w:val="4"/>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6</w:t>
                    </w:r>
                    <w:r>
                      <w:rPr>
                        <w:rFonts w:hint="default" w:ascii="Times New Roman" w:hAnsi="Times New Roman" w:cs="Times New Roma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6F9241">
    <w:pPr>
      <w:spacing w:line="176" w:lineRule="auto"/>
      <w:ind w:left="4100"/>
      <w:rPr>
        <w:rFonts w:ascii="Times New Roman" w:hAnsi="Times New Roman" w:eastAsia="Times New Roman" w:cs="Times New Roman"/>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6085322"/>
    <w:rsid w:val="16804BD0"/>
    <w:rsid w:val="18B44F85"/>
    <w:rsid w:val="1ECF01A4"/>
    <w:rsid w:val="25276E09"/>
    <w:rsid w:val="30CB2475"/>
    <w:rsid w:val="31923669"/>
    <w:rsid w:val="32256384"/>
    <w:rsid w:val="3A601518"/>
    <w:rsid w:val="3CE82ECA"/>
    <w:rsid w:val="4A636065"/>
    <w:rsid w:val="4BAE2D2E"/>
    <w:rsid w:val="5BD84B3F"/>
    <w:rsid w:val="5D197281"/>
    <w:rsid w:val="61E97C32"/>
    <w:rsid w:val="6C841A18"/>
    <w:rsid w:val="6FB73A71"/>
    <w:rsid w:val="733028FA"/>
    <w:rsid w:val="751D2777"/>
    <w:rsid w:val="760E661A"/>
    <w:rsid w:val="77065D16"/>
    <w:rsid w:val="7AA64EEB"/>
    <w:rsid w:val="7CAF03E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customStyle="1" w:styleId="2">
    <w:name w:val="正文 首行缩进:  2 字符"/>
    <w:basedOn w:val="1"/>
    <w:qFormat/>
    <w:uiPriority w:val="99"/>
    <w:pPr>
      <w:tabs>
        <w:tab w:val="left" w:pos="2925"/>
      </w:tabs>
      <w:ind w:firstLine="579" w:firstLineChars="200"/>
    </w:pPr>
    <w:rPr>
      <w:rFonts w:ascii="Calibri" w:hAnsi="Calibri" w:cs="宋体"/>
      <w:sz w:val="28"/>
      <w:szCs w:val="20"/>
    </w:rPr>
  </w:style>
  <w:style w:type="paragraph" w:styleId="3">
    <w:name w:val="Body Text"/>
    <w:basedOn w:val="1"/>
    <w:semiHidden/>
    <w:qFormat/>
    <w:uiPriority w:val="0"/>
    <w:rPr>
      <w:rFonts w:ascii="Arial" w:hAnsi="Arial" w:eastAsia="Arial" w:cs="Arial"/>
      <w:sz w:val="21"/>
      <w:szCs w:val="21"/>
      <w:lang w:val="en-US" w:eastAsia="en-US" w:bidi="ar-SA"/>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8">
    <w:name w:val="Hyperlink"/>
    <w:basedOn w:val="7"/>
    <w:qFormat/>
    <w:uiPriority w:val="0"/>
    <w:rPr>
      <w:color w:val="0000FF"/>
      <w:u w:val="single"/>
    </w:rPr>
  </w:style>
  <w:style w:type="table" w:customStyle="1" w:styleId="9">
    <w:name w:val="Table Normal"/>
    <w:semiHidden/>
    <w:unhideWhenUsed/>
    <w:qFormat/>
    <w:uiPriority w:val="0"/>
    <w:tblPr>
      <w:tblCellMar>
        <w:top w:w="0" w:type="dxa"/>
        <w:left w:w="0" w:type="dxa"/>
        <w:bottom w:w="0" w:type="dxa"/>
        <w:right w:w="0" w:type="dxa"/>
      </w:tblCellMar>
    </w:tblPr>
  </w:style>
  <w:style w:type="paragraph" w:customStyle="1" w:styleId="10">
    <w:name w:val="Table Text"/>
    <w:basedOn w:val="1"/>
    <w:semiHidden/>
    <w:qFormat/>
    <w:uiPriority w:val="0"/>
    <w:rPr>
      <w:rFonts w:ascii="宋体" w:hAnsi="宋体" w:eastAsia="宋体" w:cs="宋体"/>
      <w:sz w:val="20"/>
      <w:szCs w:val="20"/>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image" Target="media/image8.png"/><Relationship Id="rId16" Type="http://schemas.openxmlformats.org/officeDocument/2006/relationships/image" Target="media/image7.jpeg"/><Relationship Id="rId15" Type="http://schemas.openxmlformats.org/officeDocument/2006/relationships/image" Target="media/image6.jpeg"/><Relationship Id="rId14" Type="http://schemas.openxmlformats.org/officeDocument/2006/relationships/image" Target="media/image5.jpe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12</Pages>
  <Words>1226</Words>
  <Characters>1415</Characters>
  <TotalTime>13</TotalTime>
  <ScaleCrop>false</ScaleCrop>
  <LinksUpToDate>false</LinksUpToDate>
  <CharactersWithSpaces>1457</CharactersWithSpaces>
  <Application>WPS Office_12.1.0.25835_F1E327BC-269C-435d-A152-05C5408002CA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2025-09-09T12:45:00Z</dcterms:created>
  <dc:creator>CamScanner</dc:creator>
  <cp:lastModifiedBy>poppy</cp:lastModifiedBy>
  <dcterms:modified xsi:type="dcterms:W3CDTF">2026-07-12T17:47:40Z</dcterms:modified>
  <dc:subject>扫描全能王 2025-08-29 17.10</dc:subject>
  <dc:title>扫描全能王 2025-08-29 17.10</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wqlLaW5nc29mdCBQREYgdG8gV1BTIDExMA</vt:lpwstr>
  </property>
  <property fmtid="{D5CDD505-2E9C-101B-9397-08002B2CF9AE}" pid="3" name="Created">
    <vt:filetime>2025-09-09T16:43:37Z</vt:filetime>
  </property>
  <property fmtid="{D5CDD505-2E9C-101B-9397-08002B2CF9AE}" pid="4" name="KSOTemplateDocerSaveRecord">
    <vt:lpwstr>eyJoZGlkIjoiYzYzYTBhODkxZWJiMjViNWEzOGEyMWMzZWVkMjIwZjIiLCJ1c2VySWQiOiIyNzkxNDk5MzUifQ==</vt:lpwstr>
  </property>
  <property fmtid="{D5CDD505-2E9C-101B-9397-08002B2CF9AE}" pid="5" name="KSOProductBuildVer">
    <vt:lpwstr>2052-12.1.0.25835</vt:lpwstr>
  </property>
  <property fmtid="{D5CDD505-2E9C-101B-9397-08002B2CF9AE}" pid="6" name="ICV">
    <vt:lpwstr>D85C880F2983462BB114491845A6402B_13</vt:lpwstr>
  </property>
</Properties>
</file>