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方正小标宋_GBK" w:cs="Times New Roman"/>
          <w:color w:val="333333"/>
          <w:spacing w:val="0"/>
          <w:kern w:val="0"/>
          <w:sz w:val="44"/>
          <w:szCs w:val="44"/>
          <w:shd w:val="clear" w:color="auto" w:fill="FFFFFF"/>
          <w:lang w:val="en-US" w:eastAsia="zh-CN" w:bidi="ar"/>
        </w:rPr>
      </w:pPr>
      <w:r>
        <w:rPr>
          <w:rFonts w:hint="default" w:ascii="Times New Roman" w:hAnsi="Times New Roman" w:eastAsia="方正小标宋_GBK" w:cs="Times New Roman"/>
          <w:color w:val="333333"/>
          <w:spacing w:val="0"/>
          <w:kern w:val="0"/>
          <w:sz w:val="44"/>
          <w:szCs w:val="44"/>
          <w:shd w:val="clear" w:color="auto" w:fill="FFFFFF"/>
          <w:lang w:val="en-US" w:eastAsia="zh-CN" w:bidi="ar"/>
        </w:rPr>
        <w:t>入河排污口</w:t>
      </w:r>
      <w:r>
        <w:rPr>
          <w:rFonts w:hint="eastAsia" w:eastAsia="方正小标宋_GBK" w:cs="Times New Roman"/>
          <w:color w:val="333333"/>
          <w:spacing w:val="0"/>
          <w:kern w:val="0"/>
          <w:sz w:val="44"/>
          <w:szCs w:val="44"/>
          <w:shd w:val="clear" w:color="auto" w:fill="FFFFFF"/>
          <w:lang w:val="en-US" w:eastAsia="zh-CN" w:bidi="ar"/>
        </w:rPr>
        <w:t>申请</w:t>
      </w:r>
      <w:bookmarkStart w:id="0" w:name="_GoBack"/>
      <w:bookmarkEnd w:id="0"/>
    </w:p>
    <w:tbl>
      <w:tblPr>
        <w:tblStyle w:val="6"/>
        <w:tblpPr w:leftFromText="180" w:rightFromText="180" w:vertAnchor="text" w:tblpXSpec="center" w:tblpY="1"/>
        <w:tblOverlap w:val="never"/>
        <w:tblW w:w="885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2322"/>
        <w:gridCol w:w="956"/>
        <w:gridCol w:w="124"/>
        <w:gridCol w:w="1074"/>
        <w:gridCol w:w="1086"/>
        <w:gridCol w:w="577"/>
        <w:gridCol w:w="345"/>
        <w:gridCol w:w="519"/>
        <w:gridCol w:w="18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23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8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申请单位</w:t>
            </w:r>
            <w:r>
              <w:rPr>
                <w:rFonts w:hint="default" w:ascii="Times New Roman" w:hAnsi="Times New Roman" w:eastAsia="宋体" w:cs="Times New Roman"/>
                <w:color w:val="000000"/>
                <w:sz w:val="21"/>
                <w:szCs w:val="21"/>
                <w:vertAlign w:val="superscript"/>
              </w:rPr>
              <w:t>1</w:t>
            </w:r>
          </w:p>
        </w:tc>
        <w:tc>
          <w:tcPr>
            <w:tcW w:w="324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8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cs="Times New Roman"/>
                <w:color w:val="auto"/>
                <w:lang w:eastAsia="zh-CN"/>
              </w:rPr>
              <w:t>南江县雾源污水处理有限公司</w:t>
            </w:r>
          </w:p>
        </w:tc>
        <w:tc>
          <w:tcPr>
            <w:tcW w:w="144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8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法定代表人</w:t>
            </w:r>
            <w:r>
              <w:rPr>
                <w:rFonts w:hint="default" w:ascii="Times New Roman" w:hAnsi="Times New Roman" w:eastAsia="宋体" w:cs="Times New Roman"/>
                <w:color w:val="000000"/>
                <w:sz w:val="21"/>
                <w:szCs w:val="21"/>
                <w:vertAlign w:val="superscript"/>
              </w:rPr>
              <w:t>2</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80" w:lineRule="auto"/>
              <w:ind w:firstLine="210" w:firstLineChars="100"/>
              <w:jc w:val="center"/>
              <w:textAlignment w:val="auto"/>
              <w:rPr>
                <w:rFonts w:hint="default" w:ascii="Times New Roman" w:hAnsi="Times New Roman" w:eastAsia="宋体" w:cs="Times New Roman"/>
                <w:color w:val="000000"/>
                <w:sz w:val="21"/>
                <w:szCs w:val="21"/>
              </w:rPr>
            </w:pPr>
            <w:r>
              <w:rPr>
                <w:rFonts w:hint="default" w:ascii="Times New Roman" w:hAnsi="Times New Roman" w:cs="Times New Roman"/>
                <w:color w:val="auto"/>
              </w:rPr>
              <w:t>刘南麟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23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详细地址</w:t>
            </w:r>
            <w:r>
              <w:rPr>
                <w:rFonts w:hint="default" w:ascii="Times New Roman" w:hAnsi="Times New Roman" w:eastAsia="宋体" w:cs="Times New Roman"/>
                <w:color w:val="000000"/>
                <w:sz w:val="21"/>
                <w:szCs w:val="21"/>
                <w:vertAlign w:val="superscript"/>
              </w:rPr>
              <w:t>3</w:t>
            </w:r>
          </w:p>
        </w:tc>
        <w:tc>
          <w:tcPr>
            <w:tcW w:w="324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cs="Times New Roman"/>
                <w:color w:val="auto"/>
              </w:rPr>
              <w:t>四川省巴中市南江县集州街道文光社区中院社</w:t>
            </w:r>
          </w:p>
        </w:tc>
        <w:tc>
          <w:tcPr>
            <w:tcW w:w="144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邮政编码</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ind w:firstLine="210" w:firstLineChars="100"/>
              <w:jc w:val="center"/>
              <w:textAlignment w:val="auto"/>
              <w:rPr>
                <w:rFonts w:hint="default" w:ascii="Times New Roman" w:hAnsi="Times New Roman" w:eastAsia="宋体" w:cs="Times New Roman"/>
                <w:color w:val="000000"/>
                <w:sz w:val="21"/>
                <w:szCs w:val="21"/>
              </w:rPr>
            </w:pPr>
            <w:r>
              <w:rPr>
                <w:rFonts w:hint="default" w:ascii="Times New Roman" w:hAnsi="Times New Roman" w:cs="Times New Roman"/>
                <w:color w:val="auto"/>
                <w:lang w:val="en-US" w:eastAsia="zh-CN"/>
              </w:rPr>
              <w:t>635600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23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单位性质</w:t>
            </w:r>
            <w:r>
              <w:rPr>
                <w:rFonts w:hint="default" w:ascii="Times New Roman" w:hAnsi="Times New Roman" w:eastAsia="宋体" w:cs="Times New Roman"/>
                <w:color w:val="000000"/>
                <w:sz w:val="21"/>
                <w:szCs w:val="21"/>
                <w:vertAlign w:val="superscript"/>
              </w:rPr>
              <w:t>4</w:t>
            </w:r>
          </w:p>
        </w:tc>
        <w:tc>
          <w:tcPr>
            <w:tcW w:w="324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有限责任公司（非自然人投资或控股的法人独资）</w:t>
            </w:r>
          </w:p>
        </w:tc>
        <w:tc>
          <w:tcPr>
            <w:tcW w:w="144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主管机关</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cs="Times New Roman"/>
                <w:color w:val="000000"/>
                <w:sz w:val="21"/>
                <w:szCs w:val="21"/>
              </w:rPr>
              <w:t>南江县市场监督管理局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23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取用水量（万t/年）</w:t>
            </w:r>
            <w:r>
              <w:rPr>
                <w:rFonts w:hint="default" w:ascii="Times New Roman" w:hAnsi="Times New Roman" w:eastAsia="宋体" w:cs="Times New Roman"/>
                <w:color w:val="000000"/>
                <w:sz w:val="21"/>
                <w:szCs w:val="21"/>
                <w:vertAlign w:val="superscript"/>
              </w:rPr>
              <w:t>5</w:t>
            </w:r>
          </w:p>
        </w:tc>
        <w:tc>
          <w:tcPr>
            <w:tcW w:w="6536"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eastAsia="宋体" w:cs="Times New Roman"/>
                <w:color w:val="000000"/>
                <w:sz w:val="21"/>
                <w:szCs w:val="21"/>
                <w:lang w:eastAsia="zh-CN"/>
              </w:rPr>
            </w:pPr>
            <w:r>
              <w:rPr>
                <w:rFonts w:hint="eastAsia" w:ascii="Times New Roman" w:hAnsi="Times New Roman" w:eastAsia="宋体" w:cs="Times New Roman"/>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23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服务面积（km</w:t>
            </w:r>
            <w:r>
              <w:rPr>
                <w:rFonts w:hint="default" w:ascii="Times New Roman" w:hAnsi="Times New Roman" w:eastAsia="宋体" w:cs="Times New Roman"/>
                <w:color w:val="000000"/>
                <w:sz w:val="21"/>
                <w:szCs w:val="21"/>
                <w:vertAlign w:val="superscript"/>
              </w:rPr>
              <w:t>2</w:t>
            </w:r>
            <w:r>
              <w:rPr>
                <w:rFonts w:hint="default" w:ascii="Times New Roman" w:hAnsi="Times New Roman" w:eastAsia="宋体" w:cs="Times New Roman"/>
                <w:color w:val="000000"/>
                <w:sz w:val="21"/>
                <w:szCs w:val="21"/>
              </w:rPr>
              <w:t>）</w:t>
            </w:r>
          </w:p>
        </w:tc>
        <w:tc>
          <w:tcPr>
            <w:tcW w:w="215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0.15</w:t>
            </w:r>
          </w:p>
        </w:tc>
        <w:tc>
          <w:tcPr>
            <w:tcW w:w="166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服务人口</w:t>
            </w:r>
          </w:p>
        </w:tc>
        <w:tc>
          <w:tcPr>
            <w:tcW w:w="271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ind w:firstLine="1050" w:firstLineChars="500"/>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7200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397" w:hRule="atLeast"/>
          <w:jc w:val="center"/>
        </w:trPr>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排污口设置类型</w:t>
            </w:r>
            <w:r>
              <w:rPr>
                <w:rFonts w:hint="default" w:ascii="Times New Roman" w:hAnsi="Times New Roman" w:eastAsia="宋体" w:cs="Times New Roman"/>
                <w:color w:val="000000"/>
                <w:sz w:val="21"/>
                <w:szCs w:val="21"/>
                <w:vertAlign w:val="superscript"/>
              </w:rPr>
              <w:t>6</w:t>
            </w:r>
          </w:p>
        </w:tc>
        <w:tc>
          <w:tcPr>
            <w:tcW w:w="9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新建</w:t>
            </w:r>
          </w:p>
        </w:tc>
        <w:tc>
          <w:tcPr>
            <w:tcW w:w="1198" w:type="dxa"/>
            <w:gridSpan w:val="2"/>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66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排污口分类</w:t>
            </w:r>
            <w:r>
              <w:rPr>
                <w:rFonts w:hint="default" w:ascii="Times New Roman" w:hAnsi="Times New Roman" w:eastAsia="宋体" w:cs="Times New Roman"/>
                <w:color w:val="000000"/>
                <w:sz w:val="21"/>
                <w:szCs w:val="21"/>
                <w:vertAlign w:val="superscript"/>
              </w:rPr>
              <w:t>6</w:t>
            </w:r>
          </w:p>
        </w:tc>
        <w:tc>
          <w:tcPr>
            <w:tcW w:w="86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工业</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397" w:hRule="atLeast"/>
          <w:jc w:val="center"/>
        </w:trPr>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改建</w:t>
            </w:r>
          </w:p>
        </w:tc>
        <w:tc>
          <w:tcPr>
            <w:tcW w:w="119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000000"/>
                <w:sz w:val="21"/>
                <w:szCs w:val="21"/>
              </w:rPr>
            </w:pPr>
          </w:p>
        </w:tc>
        <w:tc>
          <w:tcPr>
            <w:tcW w:w="166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textAlignment w:val="auto"/>
              <w:rPr>
                <w:rFonts w:hint="default" w:ascii="Times New Roman" w:hAnsi="Times New Roman" w:eastAsia="宋体" w:cs="Times New Roman"/>
                <w:color w:val="000000"/>
                <w:sz w:val="21"/>
                <w:szCs w:val="21"/>
              </w:rPr>
            </w:pPr>
          </w:p>
        </w:tc>
        <w:tc>
          <w:tcPr>
            <w:tcW w:w="86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生活</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397" w:hRule="atLeast"/>
          <w:jc w:val="center"/>
        </w:trPr>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扩大</w:t>
            </w:r>
          </w:p>
        </w:tc>
        <w:tc>
          <w:tcPr>
            <w:tcW w:w="119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000000"/>
                <w:sz w:val="21"/>
                <w:szCs w:val="21"/>
              </w:rPr>
            </w:pPr>
          </w:p>
        </w:tc>
        <w:tc>
          <w:tcPr>
            <w:tcW w:w="166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textAlignment w:val="auto"/>
              <w:rPr>
                <w:rFonts w:hint="default" w:ascii="Times New Roman" w:hAnsi="Times New Roman" w:eastAsia="宋体" w:cs="Times New Roman"/>
                <w:color w:val="000000"/>
                <w:sz w:val="21"/>
                <w:szCs w:val="21"/>
              </w:rPr>
            </w:pPr>
          </w:p>
        </w:tc>
        <w:tc>
          <w:tcPr>
            <w:tcW w:w="86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混合</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397" w:hRule="atLeast"/>
          <w:jc w:val="center"/>
        </w:trPr>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排放方式</w:t>
            </w:r>
            <w:r>
              <w:rPr>
                <w:rFonts w:hint="default" w:ascii="Times New Roman" w:hAnsi="Times New Roman" w:eastAsia="宋体" w:cs="Times New Roman"/>
                <w:color w:val="000000"/>
                <w:sz w:val="21"/>
                <w:szCs w:val="21"/>
                <w:vertAlign w:val="superscript"/>
              </w:rPr>
              <w:t>6</w:t>
            </w:r>
          </w:p>
        </w:tc>
        <w:tc>
          <w:tcPr>
            <w:tcW w:w="9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连续</w:t>
            </w:r>
          </w:p>
        </w:tc>
        <w:tc>
          <w:tcPr>
            <w:tcW w:w="119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66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入河方式</w:t>
            </w:r>
            <w:r>
              <w:rPr>
                <w:rFonts w:hint="default" w:ascii="Times New Roman" w:hAnsi="Times New Roman" w:eastAsia="宋体" w:cs="Times New Roman"/>
                <w:color w:val="000000"/>
                <w:sz w:val="21"/>
                <w:szCs w:val="21"/>
                <w:vertAlign w:val="superscript"/>
              </w:rPr>
              <w:t>6</w:t>
            </w:r>
          </w:p>
        </w:tc>
        <w:tc>
          <w:tcPr>
            <w:tcW w:w="2719"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lang w:eastAsia="zh-CN"/>
              </w:rPr>
              <w:t>明渠</w:t>
            </w:r>
            <w:r>
              <w:rPr>
                <w:rFonts w:hint="default" w:ascii="Times New Roman" w:hAnsi="Times New Roman" w:eastAsia="宋体" w:cs="Times New Roman"/>
                <w:color w:val="000000"/>
                <w:sz w:val="21"/>
                <w:szCs w:val="21"/>
              </w:rPr>
              <w:t>（</w:t>
            </w:r>
            <w:r>
              <w:rPr>
                <w:rFonts w:hint="eastAsia" w:ascii="Times New Roman" w:hAnsi="Times New Roman" w:eastAsia="宋体" w:cs="Times New Roman"/>
                <w:color w:val="000000"/>
                <w:sz w:val="21"/>
                <w:szCs w:val="21"/>
                <w:lang w:val="en-US" w:eastAsia="zh-CN"/>
              </w:rPr>
              <w:t xml:space="preserve"> </w:t>
            </w:r>
            <w:r>
              <w:rPr>
                <w:rFonts w:hint="default" w:ascii="Times New Roman" w:hAnsi="Times New Roman" w:eastAsia="宋体" w:cs="Times New Roman"/>
                <w:color w:val="000000"/>
                <w:sz w:val="21"/>
                <w:szCs w:val="21"/>
              </w:rPr>
              <w:t>）、暗</w:t>
            </w:r>
            <w:r>
              <w:rPr>
                <w:rFonts w:hint="eastAsia" w:ascii="Times New Roman" w:hAnsi="Times New Roman" w:eastAsia="宋体" w:cs="Times New Roman"/>
                <w:color w:val="000000"/>
                <w:sz w:val="21"/>
                <w:szCs w:val="21"/>
                <w:lang w:eastAsia="zh-CN"/>
              </w:rPr>
              <w:t>管</w:t>
            </w:r>
            <w:r>
              <w:rPr>
                <w:rFonts w:hint="default" w:ascii="Times New Roman" w:hAnsi="Times New Roman" w:eastAsia="宋体" w:cs="Times New Roman"/>
                <w:color w:val="000000"/>
                <w:sz w:val="21"/>
                <w:szCs w:val="21"/>
              </w:rPr>
              <w:t>（√）</w:t>
            </w:r>
          </w:p>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泵站（</w:t>
            </w:r>
            <w:r>
              <w:rPr>
                <w:rFonts w:hint="eastAsia" w:ascii="Times New Roman" w:hAnsi="Times New Roman" w:eastAsia="宋体" w:cs="Times New Roman"/>
                <w:color w:val="000000"/>
                <w:sz w:val="21"/>
                <w:szCs w:val="21"/>
                <w:lang w:val="en-US" w:eastAsia="zh-CN"/>
              </w:rPr>
              <w:t xml:space="preserve"> </w:t>
            </w:r>
            <w:r>
              <w:rPr>
                <w:rFonts w:hint="default" w:ascii="Times New Roman" w:hAnsi="Times New Roman" w:eastAsia="宋体" w:cs="Times New Roman"/>
                <w:color w:val="000000"/>
                <w:sz w:val="21"/>
                <w:szCs w:val="21"/>
              </w:rPr>
              <w:t>）、涵闸（</w:t>
            </w:r>
            <w:r>
              <w:rPr>
                <w:rFonts w:hint="eastAsia" w:ascii="Times New Roman" w:hAnsi="Times New Roman" w:eastAsia="宋体" w:cs="Times New Roman"/>
                <w:color w:val="000000"/>
                <w:sz w:val="21"/>
                <w:szCs w:val="21"/>
                <w:lang w:val="en-US" w:eastAsia="zh-CN"/>
              </w:rPr>
              <w:t xml:space="preserve"> </w:t>
            </w:r>
            <w:r>
              <w:rPr>
                <w:rFonts w:hint="default" w:ascii="Times New Roman" w:hAnsi="Times New Roman" w:eastAsia="宋体" w:cs="Times New Roman"/>
                <w:color w:val="000000"/>
                <w:sz w:val="21"/>
                <w:szCs w:val="21"/>
              </w:rPr>
              <w:t>）</w:t>
            </w:r>
          </w:p>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潜没（</w:t>
            </w:r>
            <w:r>
              <w:rPr>
                <w:rFonts w:hint="eastAsia" w:ascii="Times New Roman" w:hAnsi="Times New Roman" w:eastAsia="宋体" w:cs="Times New Roman"/>
                <w:color w:val="000000"/>
                <w:sz w:val="21"/>
                <w:szCs w:val="21"/>
                <w:lang w:val="en-US" w:eastAsia="zh-CN"/>
              </w:rPr>
              <w:t xml:space="preserve"> </w:t>
            </w:r>
            <w:r>
              <w:rPr>
                <w:rFonts w:hint="default" w:ascii="Times New Roman" w:hAnsi="Times New Roman" w:eastAsia="宋体" w:cs="Times New Roman"/>
                <w:color w:val="000000"/>
                <w:sz w:val="21"/>
                <w:szCs w:val="21"/>
              </w:rPr>
              <w:t>）、其他（</w:t>
            </w:r>
            <w:r>
              <w:rPr>
                <w:rFonts w:hint="eastAsia" w:ascii="Times New Roman" w:hAnsi="Times New Roman" w:eastAsia="宋体" w:cs="Times New Roman"/>
                <w:color w:val="000000"/>
                <w:sz w:val="21"/>
                <w:szCs w:val="21"/>
                <w:lang w:val="en-US" w:eastAsia="zh-CN"/>
              </w:rPr>
              <w:t xml:space="preserve"> </w:t>
            </w:r>
            <w:r>
              <w:rPr>
                <w:rFonts w:hint="default" w:ascii="Times New Roman" w:hAnsi="Times New Roman" w:eastAsia="宋体" w:cs="Times New Roman"/>
                <w:color w:val="000000"/>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397" w:hRule="atLeast"/>
          <w:jc w:val="center"/>
        </w:trPr>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间歇</w:t>
            </w:r>
          </w:p>
        </w:tc>
        <w:tc>
          <w:tcPr>
            <w:tcW w:w="119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000000"/>
                <w:sz w:val="21"/>
                <w:szCs w:val="21"/>
              </w:rPr>
            </w:pPr>
          </w:p>
        </w:tc>
        <w:tc>
          <w:tcPr>
            <w:tcW w:w="166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textAlignment w:val="auto"/>
              <w:rPr>
                <w:rFonts w:hint="default" w:ascii="Times New Roman" w:hAnsi="Times New Roman" w:eastAsia="宋体" w:cs="Times New Roman"/>
                <w:color w:val="000000"/>
                <w:sz w:val="21"/>
                <w:szCs w:val="21"/>
              </w:rPr>
            </w:pPr>
          </w:p>
        </w:tc>
        <w:tc>
          <w:tcPr>
            <w:tcW w:w="2719"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397" w:hRule="atLeast"/>
          <w:jc w:val="center"/>
        </w:trPr>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入河排污口位置</w:t>
            </w:r>
          </w:p>
        </w:tc>
        <w:tc>
          <w:tcPr>
            <w:tcW w:w="6536"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textAlignment w:val="auto"/>
              <w:rPr>
                <w:rFonts w:hint="eastAsia"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rPr>
              <w:t>所在行政区</w:t>
            </w:r>
            <w:r>
              <w:rPr>
                <w:rFonts w:hint="default" w:ascii="Times New Roman" w:hAnsi="Times New Roman" w:eastAsia="宋体" w:cs="Times New Roman"/>
                <w:color w:val="000000"/>
                <w:sz w:val="21"/>
                <w:szCs w:val="21"/>
                <w:vertAlign w:val="superscript"/>
              </w:rPr>
              <w:t>7</w:t>
            </w:r>
            <w:r>
              <w:rPr>
                <w:rFonts w:hint="default" w:ascii="Times New Roman" w:hAnsi="Times New Roman" w:eastAsia="宋体" w:cs="Times New Roman"/>
                <w:color w:val="000000"/>
                <w:sz w:val="21"/>
                <w:szCs w:val="21"/>
              </w:rPr>
              <w:t>：</w:t>
            </w:r>
            <w:r>
              <w:rPr>
                <w:rFonts w:hint="eastAsia" w:ascii="Times New Roman" w:hAnsi="Times New Roman" w:eastAsia="宋体" w:cs="Times New Roman"/>
                <w:color w:val="000000"/>
                <w:sz w:val="21"/>
                <w:szCs w:val="21"/>
                <w:lang w:eastAsia="zh-CN"/>
              </w:rPr>
              <w:t>巴中市南江县八庙镇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397" w:hRule="atLeast"/>
          <w:jc w:val="center"/>
        </w:trPr>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textAlignment w:val="auto"/>
              <w:rPr>
                <w:rFonts w:hint="default" w:ascii="Times New Roman" w:hAnsi="Times New Roman" w:eastAsia="宋体" w:cs="Times New Roman"/>
                <w:color w:val="000000"/>
                <w:sz w:val="21"/>
                <w:szCs w:val="21"/>
              </w:rPr>
            </w:pPr>
          </w:p>
        </w:tc>
        <w:tc>
          <w:tcPr>
            <w:tcW w:w="6536"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textAlignment w:val="auto"/>
              <w:rPr>
                <w:rFonts w:hint="eastAsia"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rPr>
              <w:t>排入水体名称</w:t>
            </w:r>
            <w:r>
              <w:rPr>
                <w:rFonts w:hint="default" w:ascii="Times New Roman" w:hAnsi="Times New Roman" w:eastAsia="宋体" w:cs="Times New Roman"/>
                <w:color w:val="000000"/>
                <w:sz w:val="21"/>
                <w:szCs w:val="21"/>
                <w:vertAlign w:val="superscript"/>
              </w:rPr>
              <w:t>8</w:t>
            </w:r>
            <w:r>
              <w:rPr>
                <w:rFonts w:hint="default" w:ascii="Times New Roman" w:hAnsi="Times New Roman" w:eastAsia="宋体" w:cs="Times New Roman"/>
                <w:color w:val="000000"/>
                <w:sz w:val="21"/>
                <w:szCs w:val="21"/>
              </w:rPr>
              <w:t>：南江河方家坪村支流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397" w:hRule="atLeast"/>
          <w:jc w:val="center"/>
        </w:trPr>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textAlignment w:val="auto"/>
              <w:rPr>
                <w:rFonts w:hint="default" w:ascii="Times New Roman" w:hAnsi="Times New Roman" w:eastAsia="宋体" w:cs="Times New Roman"/>
                <w:color w:val="000000"/>
                <w:sz w:val="21"/>
                <w:szCs w:val="21"/>
              </w:rPr>
            </w:pPr>
          </w:p>
        </w:tc>
        <w:tc>
          <w:tcPr>
            <w:tcW w:w="6536"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排入的水功能区名称</w:t>
            </w:r>
            <w:r>
              <w:rPr>
                <w:rFonts w:hint="default" w:ascii="Times New Roman" w:hAnsi="Times New Roman" w:eastAsia="宋体" w:cs="Times New Roman"/>
                <w:color w:val="000000"/>
                <w:sz w:val="21"/>
                <w:szCs w:val="21"/>
                <w:vertAlign w:val="superscript"/>
              </w:rPr>
              <w:t>9</w:t>
            </w:r>
            <w:r>
              <w:rPr>
                <w:rFonts w:hint="default" w:ascii="Times New Roman" w:hAnsi="Times New Roman" w:eastAsia="宋体" w:cs="Times New Roman"/>
                <w:color w:val="000000"/>
                <w:sz w:val="21"/>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397" w:hRule="atLeast"/>
          <w:jc w:val="center"/>
        </w:trPr>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textAlignment w:val="auto"/>
              <w:rPr>
                <w:rFonts w:hint="default" w:ascii="Times New Roman" w:hAnsi="Times New Roman" w:eastAsia="宋体" w:cs="Times New Roman"/>
                <w:color w:val="000000"/>
                <w:sz w:val="21"/>
                <w:szCs w:val="21"/>
              </w:rPr>
            </w:pPr>
          </w:p>
        </w:tc>
        <w:tc>
          <w:tcPr>
            <w:tcW w:w="6536"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经度（准确到″）：</w:t>
            </w:r>
            <w:r>
              <w:rPr>
                <w:rFonts w:hint="default" w:ascii="Times New Roman" w:hAnsi="Times New Roman" w:eastAsia="宋体" w:cs="Times New Roman"/>
                <w:color w:val="auto"/>
                <w:lang w:eastAsia="zh-CN"/>
              </w:rPr>
              <w:t>106°47′16.512″</w:t>
            </w:r>
            <w:r>
              <w:rPr>
                <w:rFonts w:hint="default" w:ascii="Times New Roman" w:hAnsi="Times New Roman" w:eastAsia="宋体" w:cs="Times New Roman"/>
                <w:color w:val="000000"/>
                <w:sz w:val="21"/>
                <w:szCs w:val="21"/>
              </w:rPr>
              <w:t xml:space="preserve"> 纬度经度（准确到″）：</w:t>
            </w:r>
            <w:r>
              <w:rPr>
                <w:rFonts w:hint="default" w:ascii="Times New Roman" w:hAnsi="Times New Roman" w:eastAsia="宋体" w:cs="Times New Roman"/>
                <w:color w:val="auto"/>
                <w:lang w:eastAsia="zh-CN"/>
              </w:rPr>
              <w:t>32°11′34.117″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397" w:hRule="atLeast"/>
          <w:jc w:val="center"/>
        </w:trPr>
        <w:tc>
          <w:tcPr>
            <w:tcW w:w="340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8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设计排污能力（吨/日）</w:t>
            </w:r>
            <w:r>
              <w:rPr>
                <w:rFonts w:hint="default" w:ascii="Times New Roman" w:hAnsi="Times New Roman" w:eastAsia="宋体" w:cs="Times New Roman"/>
                <w:color w:val="000000"/>
                <w:sz w:val="21"/>
                <w:szCs w:val="21"/>
                <w:vertAlign w:val="superscript"/>
              </w:rPr>
              <w:t>10</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600</w:t>
            </w:r>
          </w:p>
        </w:tc>
        <w:tc>
          <w:tcPr>
            <w:tcW w:w="200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8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排污口大小</w:t>
            </w:r>
          </w:p>
        </w:tc>
        <w:tc>
          <w:tcPr>
            <w:tcW w:w="237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80" w:lineRule="auto"/>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rPr>
              <w:t>DN</w:t>
            </w:r>
            <w:r>
              <w:rPr>
                <w:rFonts w:hint="eastAsia" w:ascii="Times New Roman" w:hAnsi="Times New Roman" w:eastAsia="宋体" w:cs="Times New Roman"/>
                <w:color w:val="000000"/>
                <w:sz w:val="21"/>
                <w:szCs w:val="21"/>
                <w:lang w:val="en-US" w:eastAsia="zh-CN"/>
              </w:rPr>
              <w:t>300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397" w:hRule="atLeast"/>
          <w:jc w:val="center"/>
        </w:trPr>
        <w:tc>
          <w:tcPr>
            <w:tcW w:w="340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8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工业废水排放量（吨/日）</w:t>
            </w:r>
            <w:r>
              <w:rPr>
                <w:rFonts w:hint="default" w:ascii="Times New Roman" w:hAnsi="Times New Roman" w:eastAsia="宋体" w:cs="Times New Roman"/>
                <w:color w:val="000000"/>
                <w:sz w:val="21"/>
                <w:szCs w:val="21"/>
                <w:vertAlign w:val="superscript"/>
              </w:rPr>
              <w:t>11</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auto"/>
              <w:ind w:firstLine="0" w:firstLineChars="0"/>
              <w:jc w:val="center"/>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0</w:t>
            </w:r>
          </w:p>
        </w:tc>
        <w:tc>
          <w:tcPr>
            <w:tcW w:w="2008"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80" w:lineRule="auto"/>
              <w:textAlignment w:val="auto"/>
              <w:rPr>
                <w:rFonts w:hint="default" w:ascii="Times New Roman" w:hAnsi="Times New Roman" w:eastAsia="宋体" w:cs="Times New Roman"/>
                <w:color w:val="000000"/>
                <w:sz w:val="21"/>
                <w:szCs w:val="21"/>
              </w:rPr>
            </w:pPr>
          </w:p>
          <w:p>
            <w:pPr>
              <w:keepNext w:val="0"/>
              <w:keepLines w:val="0"/>
              <w:pageBreakBefore w:val="0"/>
              <w:kinsoku/>
              <w:wordWrap/>
              <w:overflowPunct/>
              <w:topLinePunct w:val="0"/>
              <w:autoSpaceDE/>
              <w:autoSpaceDN/>
              <w:bidi w:val="0"/>
              <w:spacing w:line="48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年排放污水总量</w:t>
            </w:r>
          </w:p>
          <w:p>
            <w:pPr>
              <w:keepNext w:val="0"/>
              <w:keepLines w:val="0"/>
              <w:pageBreakBefore w:val="0"/>
              <w:kinsoku/>
              <w:wordWrap/>
              <w:overflowPunct/>
              <w:topLinePunct w:val="0"/>
              <w:autoSpaceDE/>
              <w:autoSpaceDN/>
              <w:bidi w:val="0"/>
              <w:spacing w:line="48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（万吨）</w:t>
            </w:r>
            <w:r>
              <w:rPr>
                <w:rFonts w:hint="default" w:ascii="Times New Roman" w:hAnsi="Times New Roman" w:eastAsia="宋体" w:cs="Times New Roman"/>
                <w:color w:val="000000"/>
                <w:sz w:val="21"/>
                <w:szCs w:val="21"/>
                <w:vertAlign w:val="superscript"/>
              </w:rPr>
              <w:t>11</w:t>
            </w:r>
          </w:p>
        </w:tc>
        <w:tc>
          <w:tcPr>
            <w:tcW w:w="237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21.9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397" w:hRule="atLeast"/>
          <w:jc w:val="center"/>
        </w:trPr>
        <w:tc>
          <w:tcPr>
            <w:tcW w:w="340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8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生活污水排放量（吨/日）</w:t>
            </w:r>
            <w:r>
              <w:rPr>
                <w:rFonts w:hint="default" w:ascii="Times New Roman" w:hAnsi="Times New Roman" w:eastAsia="宋体" w:cs="Times New Roman"/>
                <w:color w:val="000000"/>
                <w:sz w:val="21"/>
                <w:szCs w:val="21"/>
                <w:vertAlign w:val="superscript"/>
              </w:rPr>
              <w:t>11</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600</w:t>
            </w:r>
          </w:p>
        </w:tc>
        <w:tc>
          <w:tcPr>
            <w:tcW w:w="2008"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80" w:lineRule="auto"/>
              <w:textAlignment w:val="auto"/>
              <w:rPr>
                <w:rFonts w:hint="default" w:ascii="Times New Roman" w:hAnsi="Times New Roman" w:eastAsia="宋体" w:cs="Times New Roman"/>
                <w:color w:val="000000"/>
                <w:sz w:val="21"/>
                <w:szCs w:val="21"/>
              </w:rPr>
            </w:pPr>
          </w:p>
        </w:tc>
        <w:tc>
          <w:tcPr>
            <w:tcW w:w="237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80" w:lineRule="auto"/>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397" w:hRule="atLeast"/>
          <w:jc w:val="center"/>
        </w:trPr>
        <w:tc>
          <w:tcPr>
            <w:tcW w:w="340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8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其它污水排放量（吨/日）</w:t>
            </w:r>
            <w:r>
              <w:rPr>
                <w:rFonts w:hint="default" w:ascii="Times New Roman" w:hAnsi="Times New Roman" w:eastAsia="宋体" w:cs="Times New Roman"/>
                <w:color w:val="000000"/>
                <w:sz w:val="21"/>
                <w:szCs w:val="21"/>
                <w:vertAlign w:val="superscript"/>
              </w:rPr>
              <w:t>11</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auto"/>
              <w:ind w:firstLine="0" w:firstLineChars="0"/>
              <w:jc w:val="center"/>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0</w:t>
            </w:r>
          </w:p>
        </w:tc>
        <w:tc>
          <w:tcPr>
            <w:tcW w:w="2008"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80" w:lineRule="auto"/>
              <w:textAlignment w:val="auto"/>
              <w:rPr>
                <w:rFonts w:hint="default" w:ascii="Times New Roman" w:hAnsi="Times New Roman" w:eastAsia="宋体" w:cs="Times New Roman"/>
                <w:color w:val="000000"/>
                <w:sz w:val="21"/>
                <w:szCs w:val="21"/>
              </w:rPr>
            </w:pPr>
          </w:p>
        </w:tc>
        <w:tc>
          <w:tcPr>
            <w:tcW w:w="237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80" w:lineRule="auto"/>
              <w:textAlignment w:val="auto"/>
              <w:rPr>
                <w:rFonts w:hint="default" w:ascii="Times New Roman" w:hAnsi="Times New Roman" w:eastAsia="宋体" w:cs="Times New Roman"/>
                <w:color w:val="000000"/>
                <w:sz w:val="21"/>
                <w:szCs w:val="21"/>
              </w:rPr>
            </w:pPr>
          </w:p>
        </w:tc>
      </w:tr>
    </w:tbl>
    <w:tbl>
      <w:tblPr>
        <w:tblStyle w:val="6"/>
        <w:tblpPr w:leftFromText="180" w:rightFromText="180" w:vertAnchor="text" w:horzAnchor="margin" w:tblpXSpec="center" w:tblpY="-3"/>
        <w:tblW w:w="8855" w:type="dxa"/>
        <w:jc w:val="center"/>
        <w:tblBorders>
          <w:top w:val="none" w:color="auto" w:sz="0"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88"/>
        <w:gridCol w:w="2193"/>
        <w:gridCol w:w="2002"/>
        <w:gridCol w:w="2372"/>
      </w:tblGrid>
      <w:tr>
        <w:tblPrEx>
          <w:tblBorders>
            <w:top w:val="none" w:color="auto" w:sz="0"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2288" w:type="dxa"/>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80" w:lineRule="auto"/>
              <w:jc w:val="center"/>
              <w:textAlignment w:val="auto"/>
              <w:rPr>
                <w:color w:val="000000"/>
              </w:rPr>
            </w:pPr>
            <w:r>
              <w:rPr>
                <w:color w:val="000000"/>
              </w:rPr>
              <w:t>污水是否经过处理</w:t>
            </w:r>
          </w:p>
        </w:tc>
        <w:tc>
          <w:tcPr>
            <w:tcW w:w="2193" w:type="dxa"/>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80" w:lineRule="auto"/>
              <w:jc w:val="center"/>
              <w:textAlignment w:val="auto"/>
              <w:rPr>
                <w:color w:val="000000"/>
              </w:rPr>
            </w:pPr>
            <w:r>
              <w:rPr>
                <w:color w:val="000000"/>
                <w:sz w:val="24"/>
                <w:szCs w:val="24"/>
              </w:rPr>
              <w:t>是</w:t>
            </w:r>
          </w:p>
        </w:tc>
        <w:tc>
          <w:tcPr>
            <w:tcW w:w="2002" w:type="dxa"/>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80" w:lineRule="auto"/>
              <w:jc w:val="center"/>
              <w:textAlignment w:val="auto"/>
              <w:rPr>
                <w:color w:val="000000"/>
              </w:rPr>
            </w:pPr>
            <w:r>
              <w:rPr>
                <w:color w:val="000000"/>
              </w:rPr>
              <w:t>污水处理方式</w:t>
            </w:r>
            <w:r>
              <w:rPr>
                <w:color w:val="000000"/>
                <w:vertAlign w:val="superscript"/>
              </w:rPr>
              <w:t>12</w:t>
            </w:r>
          </w:p>
        </w:tc>
        <w:tc>
          <w:tcPr>
            <w:tcW w:w="2372" w:type="dxa"/>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80" w:lineRule="auto"/>
              <w:jc w:val="center"/>
              <w:textAlignment w:val="auto"/>
              <w:rPr>
                <w:rFonts w:hint="eastAsia" w:ascii="宋体" w:hAnsi="宋体" w:eastAsia="宋体"/>
                <w:color w:val="000000"/>
                <w:szCs w:val="21"/>
                <w:lang w:eastAsia="zh-CN"/>
              </w:rPr>
            </w:pPr>
            <w:r>
              <w:rPr>
                <w:rFonts w:hint="eastAsia" w:ascii="Times New Roman" w:hAnsi="Times New Roman" w:cs="Times New Roman"/>
                <w:color w:val="000000"/>
                <w:sz w:val="21"/>
                <w:szCs w:val="21"/>
                <w:lang w:eastAsia="zh-CN"/>
              </w:rPr>
              <w:t>二级处理</w:t>
            </w:r>
          </w:p>
        </w:tc>
      </w:tr>
      <w:tr>
        <w:tblPrEx>
          <w:tblBorders>
            <w:top w:val="none" w:color="auto" w:sz="0"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85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color w:val="000000"/>
              </w:rPr>
            </w:pPr>
            <w:r>
              <w:rPr>
                <w:color w:val="000000"/>
              </w:rPr>
              <w:t>主要污染物排放浓度及排放总量</w:t>
            </w:r>
          </w:p>
        </w:tc>
      </w:tr>
      <w:tr>
        <w:tblPrEx>
          <w:tblBorders>
            <w:top w:val="none" w:color="auto" w:sz="0"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228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color w:val="000000"/>
              </w:rPr>
            </w:pPr>
            <w:r>
              <w:rPr>
                <w:color w:val="000000"/>
              </w:rPr>
              <w:t>项目名称</w:t>
            </w:r>
            <w:r>
              <w:rPr>
                <w:color w:val="000000"/>
                <w:vertAlign w:val="superscript"/>
              </w:rPr>
              <w:t>13</w:t>
            </w:r>
          </w:p>
        </w:tc>
        <w:tc>
          <w:tcPr>
            <w:tcW w:w="219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color w:val="000000"/>
              </w:rPr>
            </w:pPr>
            <w:r>
              <w:rPr>
                <w:color w:val="000000"/>
              </w:rPr>
              <w:t>排放浓度（mg/L）</w:t>
            </w:r>
            <w:r>
              <w:rPr>
                <w:color w:val="000000"/>
                <w:vertAlign w:val="superscript"/>
              </w:rPr>
              <w:t>14</w:t>
            </w:r>
          </w:p>
        </w:tc>
        <w:tc>
          <w:tcPr>
            <w:tcW w:w="437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color w:val="000000"/>
              </w:rPr>
            </w:pPr>
            <w:r>
              <w:rPr>
                <w:color w:val="000000"/>
              </w:rPr>
              <w:t>总      量（</w:t>
            </w:r>
            <w:r>
              <w:rPr>
                <w:rFonts w:hint="default" w:ascii="Times New Roman" w:hAnsi="Times New Roman" w:eastAsia="宋体" w:cs="Times New Roman"/>
                <w:color w:val="000000"/>
                <w:sz w:val="21"/>
                <w:szCs w:val="21"/>
              </w:rPr>
              <w:t>吨</w:t>
            </w:r>
            <w:r>
              <w:rPr>
                <w:color w:val="000000"/>
              </w:rPr>
              <w:t>）</w:t>
            </w:r>
          </w:p>
        </w:tc>
      </w:tr>
      <w:tr>
        <w:tblPrEx>
          <w:tblBorders>
            <w:top w:val="none" w:color="auto" w:sz="0"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228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color w:val="000000"/>
              </w:rPr>
            </w:pPr>
          </w:p>
        </w:tc>
        <w:tc>
          <w:tcPr>
            <w:tcW w:w="219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color w:val="000000"/>
              </w:rPr>
            </w:pPr>
          </w:p>
        </w:tc>
        <w:tc>
          <w:tcPr>
            <w:tcW w:w="2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color w:val="000000"/>
              </w:rPr>
            </w:pPr>
            <w:r>
              <w:rPr>
                <w:color w:val="000000"/>
              </w:rPr>
              <w:t>日排放总量</w:t>
            </w:r>
            <w:r>
              <w:rPr>
                <w:color w:val="000000"/>
                <w:vertAlign w:val="superscript"/>
              </w:rPr>
              <w:t>15</w:t>
            </w:r>
          </w:p>
        </w:tc>
        <w:tc>
          <w:tcPr>
            <w:tcW w:w="23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color w:val="000000"/>
              </w:rPr>
            </w:pPr>
            <w:r>
              <w:rPr>
                <w:color w:val="000000"/>
              </w:rPr>
              <w:t>年排放总量</w:t>
            </w:r>
            <w:r>
              <w:rPr>
                <w:color w:val="000000"/>
                <w:vertAlign w:val="superscript"/>
              </w:rPr>
              <w:t>16</w:t>
            </w:r>
          </w:p>
        </w:tc>
      </w:tr>
      <w:tr>
        <w:tblPrEx>
          <w:tblBorders>
            <w:top w:val="none" w:color="auto" w:sz="0"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2288"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pageBreakBefore w:val="0"/>
              <w:kinsoku/>
              <w:wordWrap/>
              <w:overflowPunct/>
              <w:topLinePunct w:val="0"/>
              <w:autoSpaceDE/>
              <w:autoSpaceDN/>
              <w:bidi w:val="0"/>
              <w:spacing w:line="360" w:lineRule="auto"/>
              <w:textAlignment w:val="auto"/>
              <w:rPr>
                <w:color w:val="000000"/>
              </w:rPr>
            </w:pPr>
            <w:r>
              <w:rPr>
                <w:rFonts w:hint="default" w:ascii="Times New Roman" w:hAnsi="Times New Roman" w:eastAsia="等线" w:cs="Times New Roman"/>
                <w:color w:val="000000"/>
                <w:sz w:val="21"/>
                <w:szCs w:val="21"/>
              </w:rPr>
              <w:t>COD</w:t>
            </w:r>
            <w:r>
              <w:rPr>
                <w:rFonts w:hint="default" w:ascii="Times New Roman" w:hAnsi="Times New Roman" w:eastAsia="等线" w:cs="Times New Roman"/>
                <w:color w:val="000000"/>
                <w:sz w:val="21"/>
                <w:szCs w:val="21"/>
                <w:vertAlign w:val="subscript"/>
              </w:rPr>
              <w:t>Cr</w:t>
            </w:r>
          </w:p>
        </w:tc>
        <w:tc>
          <w:tcPr>
            <w:tcW w:w="2193"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pageBreakBefore w:val="0"/>
              <w:kinsoku/>
              <w:wordWrap/>
              <w:overflowPunct/>
              <w:topLinePunct w:val="0"/>
              <w:autoSpaceDE/>
              <w:autoSpaceDN/>
              <w:bidi w:val="0"/>
              <w:spacing w:line="360" w:lineRule="auto"/>
              <w:textAlignment w:val="auto"/>
              <w:rPr>
                <w:color w:val="000000"/>
              </w:rPr>
            </w:pPr>
            <w:r>
              <w:rPr>
                <w:rFonts w:hint="default" w:ascii="Times New Roman" w:hAnsi="Times New Roman" w:cs="Times New Roman"/>
                <w:color w:val="000000"/>
                <w:sz w:val="21"/>
                <w:szCs w:val="21"/>
              </w:rPr>
              <w:t>≤50</w:t>
            </w:r>
          </w:p>
        </w:tc>
        <w:tc>
          <w:tcPr>
            <w:tcW w:w="2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default" w:eastAsia="宋体"/>
                <w:color w:val="000000"/>
                <w:sz w:val="24"/>
                <w:szCs w:val="24"/>
                <w:lang w:val="en-US" w:eastAsia="zh-CN"/>
              </w:rPr>
            </w:pPr>
            <w:r>
              <w:rPr>
                <w:color w:val="000000"/>
                <w:sz w:val="24"/>
                <w:szCs w:val="24"/>
              </w:rPr>
              <w:t>≤</w:t>
            </w:r>
            <w:r>
              <w:rPr>
                <w:rFonts w:hint="eastAsia"/>
                <w:color w:val="000000"/>
                <w:sz w:val="24"/>
                <w:szCs w:val="24"/>
                <w:lang w:val="en-US" w:eastAsia="zh-CN"/>
              </w:rPr>
              <w:t>0.03</w:t>
            </w:r>
          </w:p>
        </w:tc>
        <w:tc>
          <w:tcPr>
            <w:tcW w:w="23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default" w:eastAsia="宋体"/>
                <w:color w:val="000000"/>
                <w:sz w:val="24"/>
                <w:szCs w:val="24"/>
                <w:lang w:val="en-US" w:eastAsia="zh-CN"/>
              </w:rPr>
            </w:pPr>
            <w:r>
              <w:rPr>
                <w:color w:val="000000"/>
                <w:sz w:val="24"/>
                <w:szCs w:val="24"/>
              </w:rPr>
              <w:t>≤</w:t>
            </w:r>
            <w:r>
              <w:rPr>
                <w:rFonts w:hint="eastAsia"/>
                <w:color w:val="000000"/>
                <w:sz w:val="24"/>
                <w:szCs w:val="24"/>
                <w:lang w:val="en-US" w:eastAsia="zh-CN"/>
              </w:rPr>
              <w:t>10.95</w:t>
            </w:r>
          </w:p>
        </w:tc>
      </w:tr>
      <w:tr>
        <w:tblPrEx>
          <w:tblBorders>
            <w:top w:val="none" w:color="auto" w:sz="0"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2288"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pageBreakBefore w:val="0"/>
              <w:kinsoku/>
              <w:wordWrap/>
              <w:overflowPunct/>
              <w:topLinePunct w:val="0"/>
              <w:autoSpaceDE/>
              <w:autoSpaceDN/>
              <w:bidi w:val="0"/>
              <w:spacing w:line="360" w:lineRule="auto"/>
              <w:textAlignment w:val="auto"/>
              <w:rPr>
                <w:color w:val="000000"/>
              </w:rPr>
            </w:pPr>
            <w:r>
              <w:rPr>
                <w:rFonts w:hint="default" w:ascii="Times New Roman" w:hAnsi="Times New Roman" w:eastAsia="等线" w:cs="Times New Roman"/>
                <w:color w:val="000000"/>
                <w:sz w:val="21"/>
                <w:szCs w:val="21"/>
              </w:rPr>
              <w:t>NH</w:t>
            </w:r>
            <w:r>
              <w:rPr>
                <w:rFonts w:hint="default" w:ascii="Times New Roman" w:hAnsi="Times New Roman" w:eastAsia="等线" w:cs="Times New Roman"/>
                <w:color w:val="000000"/>
                <w:sz w:val="21"/>
                <w:szCs w:val="21"/>
                <w:vertAlign w:val="subscript"/>
              </w:rPr>
              <w:t>3</w:t>
            </w:r>
            <w:r>
              <w:rPr>
                <w:rFonts w:hint="default" w:ascii="Times New Roman" w:hAnsi="Times New Roman" w:eastAsia="等线" w:cs="Times New Roman"/>
                <w:color w:val="000000"/>
                <w:sz w:val="21"/>
                <w:szCs w:val="21"/>
              </w:rPr>
              <w:t>-N</w:t>
            </w:r>
          </w:p>
        </w:tc>
        <w:tc>
          <w:tcPr>
            <w:tcW w:w="2193"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pageBreakBefore w:val="0"/>
              <w:kinsoku/>
              <w:wordWrap/>
              <w:overflowPunct/>
              <w:topLinePunct w:val="0"/>
              <w:autoSpaceDE/>
              <w:autoSpaceDN/>
              <w:bidi w:val="0"/>
              <w:spacing w:line="360" w:lineRule="auto"/>
              <w:textAlignment w:val="auto"/>
              <w:rPr>
                <w:color w:val="000000"/>
              </w:rPr>
            </w:pPr>
            <w:r>
              <w:rPr>
                <w:rFonts w:hint="default" w:ascii="Times New Roman" w:hAnsi="Times New Roman" w:cs="Times New Roman"/>
                <w:color w:val="000000"/>
                <w:sz w:val="21"/>
                <w:szCs w:val="21"/>
              </w:rPr>
              <w:t>≤5</w:t>
            </w:r>
          </w:p>
        </w:tc>
        <w:tc>
          <w:tcPr>
            <w:tcW w:w="2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eastAsia="宋体"/>
                <w:color w:val="000000"/>
                <w:lang w:val="en-US" w:eastAsia="zh-CN"/>
              </w:rPr>
            </w:pPr>
            <w:r>
              <w:rPr>
                <w:color w:val="000000"/>
                <w:sz w:val="24"/>
                <w:szCs w:val="24"/>
              </w:rPr>
              <w:t>≤</w:t>
            </w:r>
            <w:r>
              <w:rPr>
                <w:rFonts w:hint="eastAsia"/>
                <w:color w:val="000000"/>
                <w:sz w:val="24"/>
                <w:szCs w:val="24"/>
                <w:lang w:val="en-US" w:eastAsia="zh-CN"/>
              </w:rPr>
              <w:t>0.003</w:t>
            </w:r>
          </w:p>
        </w:tc>
        <w:tc>
          <w:tcPr>
            <w:tcW w:w="23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eastAsia="宋体"/>
                <w:color w:val="000000"/>
                <w:lang w:val="en-US" w:eastAsia="zh-CN"/>
              </w:rPr>
            </w:pPr>
            <w:r>
              <w:rPr>
                <w:color w:val="000000"/>
                <w:sz w:val="24"/>
                <w:szCs w:val="24"/>
              </w:rPr>
              <w:t>≤</w:t>
            </w:r>
            <w:r>
              <w:rPr>
                <w:rFonts w:hint="eastAsia"/>
                <w:color w:val="000000"/>
                <w:sz w:val="24"/>
                <w:szCs w:val="24"/>
                <w:lang w:val="en-US" w:eastAsia="zh-CN"/>
              </w:rPr>
              <w:t>1.095</w:t>
            </w:r>
          </w:p>
        </w:tc>
      </w:tr>
      <w:tr>
        <w:tblPrEx>
          <w:tblBorders>
            <w:top w:val="none" w:color="auto" w:sz="0"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2288"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pageBreakBefore w:val="0"/>
              <w:kinsoku/>
              <w:wordWrap/>
              <w:overflowPunct/>
              <w:topLinePunct w:val="0"/>
              <w:autoSpaceDE/>
              <w:autoSpaceDN/>
              <w:bidi w:val="0"/>
              <w:spacing w:line="360" w:lineRule="auto"/>
              <w:textAlignment w:val="auto"/>
              <w:rPr>
                <w:color w:val="000000"/>
              </w:rPr>
            </w:pPr>
            <w:r>
              <w:rPr>
                <w:rFonts w:hint="default" w:ascii="Times New Roman" w:hAnsi="Times New Roman" w:eastAsia="等线" w:cs="Times New Roman"/>
                <w:color w:val="000000"/>
                <w:sz w:val="21"/>
                <w:szCs w:val="21"/>
              </w:rPr>
              <w:t>TP</w:t>
            </w:r>
          </w:p>
        </w:tc>
        <w:tc>
          <w:tcPr>
            <w:tcW w:w="2193"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pageBreakBefore w:val="0"/>
              <w:kinsoku/>
              <w:wordWrap/>
              <w:overflowPunct/>
              <w:topLinePunct w:val="0"/>
              <w:autoSpaceDE/>
              <w:autoSpaceDN/>
              <w:bidi w:val="0"/>
              <w:spacing w:line="360" w:lineRule="auto"/>
              <w:textAlignment w:val="auto"/>
              <w:rPr>
                <w:color w:val="000000"/>
              </w:rPr>
            </w:pPr>
            <w:r>
              <w:rPr>
                <w:rFonts w:hint="default" w:ascii="Times New Roman" w:hAnsi="Times New Roman" w:cs="Times New Roman"/>
                <w:color w:val="000000"/>
                <w:sz w:val="21"/>
                <w:szCs w:val="21"/>
              </w:rPr>
              <w:t>≤0.5</w:t>
            </w:r>
          </w:p>
        </w:tc>
        <w:tc>
          <w:tcPr>
            <w:tcW w:w="2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eastAsia="宋体"/>
                <w:color w:val="000000"/>
                <w:lang w:val="en-US" w:eastAsia="zh-CN"/>
              </w:rPr>
            </w:pPr>
            <w:r>
              <w:rPr>
                <w:color w:val="000000"/>
                <w:sz w:val="24"/>
                <w:szCs w:val="24"/>
              </w:rPr>
              <w:t>≤</w:t>
            </w:r>
            <w:r>
              <w:rPr>
                <w:rFonts w:hint="eastAsia"/>
                <w:color w:val="000000"/>
                <w:sz w:val="24"/>
                <w:szCs w:val="24"/>
                <w:lang w:val="en-US" w:eastAsia="zh-CN"/>
              </w:rPr>
              <w:t>0.0003</w:t>
            </w:r>
          </w:p>
        </w:tc>
        <w:tc>
          <w:tcPr>
            <w:tcW w:w="23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eastAsia="宋体"/>
                <w:color w:val="000000"/>
                <w:lang w:val="en-US" w:eastAsia="zh-CN"/>
              </w:rPr>
            </w:pPr>
            <w:r>
              <w:rPr>
                <w:color w:val="000000"/>
                <w:sz w:val="24"/>
                <w:szCs w:val="24"/>
              </w:rPr>
              <w:t>≤</w:t>
            </w:r>
            <w:r>
              <w:rPr>
                <w:rFonts w:hint="eastAsia"/>
                <w:color w:val="000000"/>
                <w:sz w:val="24"/>
                <w:szCs w:val="24"/>
                <w:lang w:val="en-US" w:eastAsia="zh-CN"/>
              </w:rPr>
              <w:t>0.1095</w:t>
            </w:r>
          </w:p>
        </w:tc>
      </w:tr>
      <w:tr>
        <w:tblPrEx>
          <w:tblBorders>
            <w:top w:val="none" w:color="auto" w:sz="0"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22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textAlignment w:val="auto"/>
              <w:rPr>
                <w:color w:val="000000"/>
              </w:rPr>
            </w:pPr>
            <w:r>
              <w:rPr>
                <w:color w:val="000000"/>
              </w:rPr>
              <w:t>其他特征污染物</w:t>
            </w:r>
          </w:p>
          <w:p>
            <w:pPr>
              <w:keepNext w:val="0"/>
              <w:keepLines w:val="0"/>
              <w:pageBreakBefore w:val="0"/>
              <w:kinsoku/>
              <w:wordWrap/>
              <w:overflowPunct/>
              <w:topLinePunct w:val="0"/>
              <w:autoSpaceDE/>
              <w:autoSpaceDN/>
              <w:bidi w:val="0"/>
              <w:spacing w:line="240" w:lineRule="auto"/>
              <w:jc w:val="center"/>
              <w:textAlignment w:val="auto"/>
              <w:rPr>
                <w:color w:val="000000"/>
              </w:rPr>
            </w:pPr>
            <w:r>
              <w:rPr>
                <w:color w:val="000000"/>
              </w:rPr>
              <w:t>（请说明种类）</w:t>
            </w:r>
          </w:p>
        </w:tc>
        <w:tc>
          <w:tcPr>
            <w:tcW w:w="21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color w:val="000000"/>
              </w:rPr>
            </w:pPr>
          </w:p>
        </w:tc>
        <w:tc>
          <w:tcPr>
            <w:tcW w:w="2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color w:val="000000"/>
              </w:rPr>
            </w:pPr>
          </w:p>
        </w:tc>
        <w:tc>
          <w:tcPr>
            <w:tcW w:w="23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color w:val="000000"/>
              </w:rPr>
            </w:pPr>
          </w:p>
        </w:tc>
      </w:tr>
    </w:tbl>
    <w:tbl>
      <w:tblPr>
        <w:tblStyle w:val="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77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color w:val="000000"/>
                <w:sz w:val="28"/>
                <w:szCs w:val="28"/>
              </w:rPr>
            </w:pPr>
            <w:r>
              <w:rPr>
                <w:color w:val="000000"/>
                <w:sz w:val="28"/>
                <w:szCs w:val="28"/>
              </w:rPr>
              <w:t>申请理由</w:t>
            </w:r>
            <w:r>
              <w:rPr>
                <w:color w:val="000000"/>
                <w:sz w:val="28"/>
                <w:szCs w:val="28"/>
                <w:vertAlign w:val="superscript"/>
              </w:rPr>
              <w:t>18</w:t>
            </w:r>
            <w:r>
              <w:rPr>
                <w:color w:val="000000"/>
                <w:sz w:val="28"/>
                <w:szCs w:val="28"/>
              </w:rPr>
              <w:t xml:space="preserve">： </w:t>
            </w:r>
          </w:p>
          <w:p>
            <w:pPr>
              <w:snapToGrid w:val="0"/>
              <w:spacing w:line="360" w:lineRule="auto"/>
              <w:ind w:firstLine="480" w:firstLineChars="200"/>
              <w:rPr>
                <w:rFonts w:hint="eastAsia"/>
                <w:color w:val="000000"/>
                <w:sz w:val="24"/>
                <w:szCs w:val="24"/>
              </w:rPr>
            </w:pPr>
            <w:r>
              <w:rPr>
                <w:rFonts w:hint="eastAsia" w:ascii="Times New Roman" w:hAnsi="Times New Roman" w:eastAsia="宋体" w:cs="Times New Roman"/>
                <w:sz w:val="24"/>
                <w:szCs w:val="24"/>
                <w:lang w:val="en-US" w:eastAsia="zh-CN" w:bidi="ar"/>
              </w:rPr>
              <w:t>南江县八庙镇生活污水处理站位于四川省巴中市南江县八庙场镇方家坪村三社道路旁。厂区中心经度</w:t>
            </w:r>
            <w:r>
              <w:rPr>
                <w:rFonts w:hint="default" w:ascii="Times New Roman" w:hAnsi="Times New Roman" w:eastAsia="宋体" w:cs="Times New Roman"/>
                <w:sz w:val="24"/>
                <w:szCs w:val="24"/>
                <w:lang w:val="en-US" w:eastAsia="zh-CN" w:bidi="ar"/>
              </w:rPr>
              <w:t>E106°47′30.272″</w:t>
            </w:r>
            <w:r>
              <w:rPr>
                <w:rFonts w:hint="eastAsia" w:ascii="Times New Roman" w:hAnsi="Times New Roman" w:eastAsia="宋体" w:cs="Times New Roman"/>
                <w:sz w:val="24"/>
                <w:szCs w:val="24"/>
                <w:lang w:val="en-US" w:eastAsia="zh-CN" w:bidi="ar"/>
              </w:rPr>
              <w:t>，纬度</w:t>
            </w:r>
            <w:r>
              <w:rPr>
                <w:rFonts w:hint="default" w:ascii="Times New Roman" w:hAnsi="Times New Roman" w:eastAsia="宋体" w:cs="Times New Roman"/>
                <w:sz w:val="24"/>
                <w:szCs w:val="24"/>
                <w:lang w:val="en-US" w:eastAsia="zh-CN" w:bidi="ar"/>
              </w:rPr>
              <w:t>N32°11′57.707″</w:t>
            </w:r>
            <w:r>
              <w:rPr>
                <w:rFonts w:hint="eastAsia" w:ascii="Times New Roman" w:hAnsi="Times New Roman" w:eastAsia="宋体" w:cs="Times New Roman"/>
                <w:sz w:val="24"/>
                <w:szCs w:val="24"/>
                <w:lang w:val="en-US" w:eastAsia="zh-CN" w:bidi="ar"/>
              </w:rPr>
              <w:t>。</w:t>
            </w:r>
            <w:r>
              <w:rPr>
                <w:rFonts w:hint="eastAsia"/>
                <w:color w:val="000000"/>
                <w:sz w:val="24"/>
                <w:szCs w:val="24"/>
                <w:lang w:eastAsia="zh-CN"/>
              </w:rPr>
              <w:t>本项目于2016年10月31日由南江县发展和改革局以南发改审批〔2016〕614号文批复立项。2016年6月深圳市宗兴环保科技有限公司完成了《南江县八庙镇生活污水处理站环境影响报告表》的编制，南江县环保局于2016年6月30日以南环审〔2016〕49号对报告表进行了批复。2019年5月南江县环境工程治理公司完成了《南江县八庙镇生活污水处理站竣工环境保护验收调查报告》编制，取得固废批复及废水、废气、噪声专家意见，该污水处理厂完成环保验收。本项目于2020年8月申领了排污许可证，证书编号：91511922709177516J004V。本项目</w:t>
            </w:r>
            <w:r>
              <w:rPr>
                <w:rFonts w:hint="eastAsia"/>
                <w:color w:val="000000"/>
                <w:sz w:val="24"/>
                <w:szCs w:val="24"/>
              </w:rPr>
              <w:t>污水处理总设计规模为</w:t>
            </w:r>
            <w:r>
              <w:rPr>
                <w:rFonts w:hint="eastAsia"/>
                <w:color w:val="000000"/>
                <w:sz w:val="24"/>
                <w:szCs w:val="24"/>
                <w:lang w:val="en-US" w:eastAsia="zh-CN"/>
              </w:rPr>
              <w:t>600</w:t>
            </w:r>
            <w:r>
              <w:rPr>
                <w:rFonts w:hint="eastAsia"/>
                <w:color w:val="000000"/>
                <w:sz w:val="24"/>
                <w:szCs w:val="24"/>
              </w:rPr>
              <w:t>m</w:t>
            </w:r>
            <w:r>
              <w:rPr>
                <w:rFonts w:hint="eastAsia"/>
                <w:color w:val="000000"/>
                <w:sz w:val="24"/>
                <w:szCs w:val="24"/>
                <w:vertAlign w:val="superscript"/>
              </w:rPr>
              <w:t>3</w:t>
            </w:r>
            <w:r>
              <w:rPr>
                <w:rFonts w:hint="eastAsia"/>
                <w:color w:val="000000"/>
                <w:sz w:val="24"/>
                <w:szCs w:val="24"/>
              </w:rPr>
              <w:t>/d，本次论证以尾水排放量</w:t>
            </w:r>
            <w:r>
              <w:rPr>
                <w:rFonts w:hint="eastAsia"/>
                <w:color w:val="000000"/>
                <w:sz w:val="24"/>
                <w:szCs w:val="24"/>
                <w:lang w:val="en-US" w:eastAsia="zh-CN"/>
              </w:rPr>
              <w:t>60</w:t>
            </w:r>
            <w:r>
              <w:rPr>
                <w:rFonts w:hint="eastAsia"/>
                <w:color w:val="000000"/>
                <w:sz w:val="24"/>
                <w:szCs w:val="24"/>
              </w:rPr>
              <w:t>0m</w:t>
            </w:r>
            <w:r>
              <w:rPr>
                <w:rFonts w:hint="eastAsia"/>
                <w:color w:val="000000"/>
                <w:sz w:val="24"/>
                <w:szCs w:val="24"/>
                <w:vertAlign w:val="superscript"/>
              </w:rPr>
              <w:t>3</w:t>
            </w:r>
            <w:r>
              <w:rPr>
                <w:rFonts w:hint="eastAsia"/>
                <w:color w:val="000000"/>
                <w:sz w:val="24"/>
                <w:szCs w:val="24"/>
              </w:rPr>
              <w:t>/d（</w:t>
            </w:r>
            <w:r>
              <w:rPr>
                <w:rFonts w:hint="eastAsia"/>
                <w:color w:val="000000"/>
                <w:sz w:val="24"/>
                <w:szCs w:val="24"/>
                <w:lang w:val="en-US" w:eastAsia="zh-CN"/>
              </w:rPr>
              <w:t>21.9</w:t>
            </w:r>
            <w:r>
              <w:rPr>
                <w:rFonts w:hint="eastAsia"/>
                <w:color w:val="000000"/>
                <w:sz w:val="24"/>
                <w:szCs w:val="24"/>
              </w:rPr>
              <w:t>万t/a）进行论证。</w:t>
            </w:r>
          </w:p>
          <w:p>
            <w:pPr>
              <w:snapToGrid w:val="0"/>
              <w:spacing w:line="360" w:lineRule="auto"/>
              <w:ind w:firstLine="480" w:firstLineChars="200"/>
              <w:rPr>
                <w:rFonts w:hint="default" w:ascii="Times New Roman" w:hAnsi="Times New Roman" w:eastAsia="宋体" w:cs="Times New Roman"/>
                <w:color w:val="000000"/>
                <w:sz w:val="24"/>
                <w:szCs w:val="24"/>
                <w:lang w:eastAsia="zh-CN"/>
              </w:rPr>
            </w:pPr>
            <w:r>
              <w:rPr>
                <w:rFonts w:hint="default" w:ascii="Times New Roman" w:hAnsi="Times New Roman" w:eastAsia="宋体" w:cs="Times New Roman"/>
                <w:color w:val="000000"/>
                <w:sz w:val="24"/>
                <w:szCs w:val="24"/>
                <w:lang w:eastAsia="zh-CN"/>
              </w:rPr>
              <w:t>南江县八庙镇生活污水处理站</w:t>
            </w:r>
            <w:r>
              <w:rPr>
                <w:rFonts w:hint="default" w:ascii="Times New Roman" w:hAnsi="Times New Roman" w:eastAsia="宋体" w:cs="Times New Roman"/>
                <w:color w:val="000000"/>
                <w:sz w:val="24"/>
                <w:szCs w:val="24"/>
              </w:rPr>
              <w:t>日处理生活污水</w:t>
            </w:r>
            <w:r>
              <w:rPr>
                <w:rFonts w:hint="default" w:ascii="Times New Roman" w:hAnsi="Times New Roman" w:eastAsia="宋体" w:cs="Times New Roman"/>
                <w:color w:val="000000"/>
                <w:sz w:val="24"/>
                <w:szCs w:val="24"/>
                <w:lang w:val="en-US" w:eastAsia="zh-CN"/>
              </w:rPr>
              <w:t>6</w:t>
            </w:r>
            <w:r>
              <w:rPr>
                <w:rFonts w:hint="default" w:ascii="Times New Roman" w:hAnsi="Times New Roman" w:eastAsia="宋体" w:cs="Times New Roman"/>
                <w:color w:val="000000"/>
                <w:sz w:val="24"/>
                <w:szCs w:val="24"/>
              </w:rPr>
              <w:t>00吨</w:t>
            </w:r>
            <w:r>
              <w:rPr>
                <w:rFonts w:hint="default" w:ascii="Times New Roman" w:hAnsi="Times New Roman" w:eastAsia="宋体" w:cs="Times New Roman"/>
                <w:color w:val="000000"/>
                <w:sz w:val="24"/>
                <w:szCs w:val="24"/>
                <w:lang w:eastAsia="zh-CN"/>
              </w:rPr>
              <w:t>，</w:t>
            </w:r>
            <w:r>
              <w:rPr>
                <w:rFonts w:hint="default" w:ascii="Times New Roman" w:hAnsi="Times New Roman" w:eastAsia="宋体" w:cs="Times New Roman"/>
                <w:color w:val="000000"/>
                <w:sz w:val="24"/>
                <w:szCs w:val="24"/>
              </w:rPr>
              <w:t>污水处理工艺为“A2/O+生物膜+过滤沉淀+紫外线消毒”工艺</w:t>
            </w:r>
            <w:r>
              <w:rPr>
                <w:rFonts w:hint="default" w:ascii="Times New Roman" w:hAnsi="Times New Roman" w:eastAsia="宋体" w:cs="Times New Roman"/>
                <w:color w:val="000000"/>
                <w:sz w:val="24"/>
                <w:szCs w:val="24"/>
                <w:lang w:eastAsia="zh-CN"/>
              </w:rPr>
              <w:t>，</w:t>
            </w:r>
            <w:r>
              <w:rPr>
                <w:rFonts w:hint="default" w:ascii="Times New Roman" w:hAnsi="Times New Roman" w:eastAsia="宋体" w:cs="Times New Roman"/>
                <w:color w:val="000000"/>
                <w:sz w:val="24"/>
                <w:szCs w:val="24"/>
              </w:rPr>
              <w:t>处理后出水达到《城镇</w:t>
            </w:r>
            <w:r>
              <w:rPr>
                <w:rFonts w:hint="default" w:ascii="Times New Roman" w:hAnsi="Times New Roman" w:eastAsia="宋体" w:cs="Times New Roman"/>
                <w:color w:val="000000"/>
                <w:sz w:val="24"/>
                <w:szCs w:val="24"/>
                <w:lang w:eastAsia="zh-CN"/>
              </w:rPr>
              <w:t>污水处理站</w:t>
            </w:r>
            <w:r>
              <w:rPr>
                <w:rFonts w:hint="default" w:ascii="Times New Roman" w:hAnsi="Times New Roman" w:eastAsia="宋体" w:cs="Times New Roman"/>
                <w:color w:val="000000"/>
                <w:sz w:val="24"/>
                <w:szCs w:val="24"/>
              </w:rPr>
              <w:t>污染物排放标准》（GB18918-2002）表1一级A标准</w:t>
            </w:r>
            <w:r>
              <w:rPr>
                <w:rFonts w:hint="default" w:ascii="Times New Roman" w:hAnsi="Times New Roman" w:eastAsia="宋体" w:cs="Times New Roman"/>
                <w:color w:val="000000"/>
                <w:sz w:val="24"/>
                <w:szCs w:val="24"/>
                <w:lang w:eastAsia="zh-CN"/>
              </w:rPr>
              <w:t>。南江县八庙镇生活污水处理站处理后的尾水通过暗管800m排入项目西南侧南江河方家坪村支流，入河位置地理坐标：经度E106°47′16.512″，纬度N32°11′34.117″。本项目排污口类型属于生活污水排污口。第一受纳水体南江河方家坪村支流河段：未划定水功能区；</w:t>
            </w:r>
          </w:p>
          <w:p>
            <w:pPr>
              <w:snapToGrid w:val="0"/>
              <w:spacing w:line="360" w:lineRule="auto"/>
              <w:jc w:val="left"/>
              <w:rPr>
                <w:rFonts w:hint="eastAsia"/>
                <w:color w:val="000000"/>
                <w:sz w:val="24"/>
                <w:szCs w:val="24"/>
              </w:rPr>
            </w:pPr>
            <w:r>
              <w:rPr>
                <w:rFonts w:hint="default" w:ascii="Times New Roman" w:hAnsi="Times New Roman" w:eastAsia="宋体" w:cs="Times New Roman"/>
                <w:color w:val="000000"/>
                <w:sz w:val="24"/>
                <w:szCs w:val="24"/>
                <w:lang w:eastAsia="zh-CN"/>
              </w:rPr>
              <w:t>4.75kn后汇入南江河干流：渠江、南江巴中保留区（一级水功能区，未划分二级水功能区）</w:t>
            </w:r>
            <w:r>
              <w:rPr>
                <w:rFonts w:hint="eastAsia" w:ascii="Times New Roman" w:hAnsi="Times New Roman" w:eastAsia="宋体" w:cs="Times New Roman"/>
                <w:color w:val="000000"/>
                <w:sz w:val="24"/>
                <w:szCs w:val="24"/>
                <w:lang w:eastAsia="zh-CN"/>
              </w:rPr>
              <w:t>，水质目标均为</w:t>
            </w:r>
            <w:r>
              <w:rPr>
                <w:rFonts w:hint="default" w:ascii="Times New Roman" w:hAnsi="Times New Roman" w:eastAsia="宋体" w:cs="Times New Roman"/>
                <w:b w:val="0"/>
                <w:bCs w:val="0"/>
                <w:color w:val="000000"/>
                <w:sz w:val="24"/>
                <w:szCs w:val="24"/>
                <w:lang w:val="en-US" w:eastAsia="zh-CN"/>
              </w:rPr>
              <w:t>《地表水环境质量标准》（GB3838-2002）中III类水域标准。南江县八庙镇生活污水处理站入河排污口论证的论证</w:t>
            </w:r>
            <w:r>
              <w:rPr>
                <w:rFonts w:hint="eastAsia" w:ascii="Times New Roman" w:hAnsi="Times New Roman" w:eastAsia="宋体" w:cs="Times New Roman"/>
                <w:b w:val="0"/>
                <w:bCs w:val="0"/>
                <w:color w:val="000000"/>
                <w:sz w:val="24"/>
                <w:szCs w:val="24"/>
                <w:lang w:val="en-US" w:eastAsia="zh-CN"/>
              </w:rPr>
              <w:t>范围</w:t>
            </w:r>
            <w:r>
              <w:rPr>
                <w:rFonts w:hint="default" w:ascii="Times New Roman" w:hAnsi="Times New Roman" w:eastAsia="宋体" w:cs="Times New Roman"/>
                <w:b w:val="0"/>
                <w:bCs w:val="0"/>
                <w:color w:val="000000"/>
                <w:sz w:val="24"/>
                <w:szCs w:val="24"/>
                <w:lang w:val="en-US" w:eastAsia="zh-CN"/>
              </w:rPr>
              <w:t>为：南江河方家坪村支流全河段及</w:t>
            </w:r>
            <w:r>
              <w:rPr>
                <w:rFonts w:hint="eastAsia" w:ascii="Times New Roman" w:hAnsi="Times New Roman" w:eastAsia="宋体" w:cs="Times New Roman"/>
                <w:b w:val="0"/>
                <w:bCs w:val="0"/>
                <w:color w:val="000000"/>
                <w:sz w:val="24"/>
                <w:szCs w:val="24"/>
                <w:lang w:val="en-US" w:eastAsia="zh-CN"/>
              </w:rPr>
              <w:t>南江河干流</w:t>
            </w:r>
            <w:r>
              <w:rPr>
                <w:rFonts w:hint="default" w:ascii="Times New Roman" w:hAnsi="Times New Roman" w:eastAsia="宋体" w:cs="Times New Roman"/>
                <w:b w:val="0"/>
                <w:bCs w:val="0"/>
                <w:color w:val="000000"/>
                <w:sz w:val="24"/>
                <w:szCs w:val="24"/>
                <w:lang w:val="en-US" w:eastAsia="zh-CN"/>
              </w:rPr>
              <w:t>汇入口下游3.5km，全长共计8.25km。</w:t>
            </w:r>
          </w:p>
          <w:p>
            <w:pPr>
              <w:snapToGrid w:val="0"/>
              <w:spacing w:line="360" w:lineRule="auto"/>
              <w:ind w:firstLine="480" w:firstLineChars="200"/>
              <w:rPr>
                <w:rFonts w:hint="eastAsia"/>
                <w:color w:val="000000"/>
                <w:sz w:val="24"/>
                <w:szCs w:val="24"/>
              </w:rPr>
            </w:pPr>
            <w:r>
              <w:rPr>
                <w:rFonts w:hint="eastAsia"/>
                <w:color w:val="000000"/>
                <w:sz w:val="24"/>
                <w:szCs w:val="24"/>
              </w:rPr>
              <w:t>受南江县雾源污水处理有限公司委托，四川启创环保科技有限公司承担</w:t>
            </w:r>
            <w:r>
              <w:rPr>
                <w:rFonts w:hint="eastAsia"/>
                <w:color w:val="000000"/>
                <w:sz w:val="24"/>
                <w:szCs w:val="24"/>
                <w:lang w:eastAsia="zh-CN"/>
              </w:rPr>
              <w:t>南江县八庙镇生活污水处理站</w:t>
            </w:r>
            <w:r>
              <w:rPr>
                <w:rFonts w:hint="eastAsia"/>
                <w:color w:val="000000"/>
                <w:sz w:val="24"/>
                <w:szCs w:val="24"/>
              </w:rPr>
              <w:t>入河排污口设置论证工作，并依据《入河排污口管理技术导则》（SL 532-2011），参考《入河排污口设置论证报告技术导则》（征求意见稿），在全面分析入河排污口所涉及水域的社会、经济、水文、水质、水生态和水功能区划成果等资料的基础上，结合</w:t>
            </w:r>
            <w:r>
              <w:rPr>
                <w:rFonts w:hint="eastAsia"/>
                <w:color w:val="000000"/>
                <w:sz w:val="24"/>
                <w:szCs w:val="24"/>
                <w:lang w:eastAsia="zh-CN"/>
              </w:rPr>
              <w:t>南江县</w:t>
            </w:r>
            <w:r>
              <w:rPr>
                <w:rFonts w:hint="eastAsia"/>
                <w:color w:val="000000"/>
                <w:sz w:val="24"/>
                <w:szCs w:val="24"/>
              </w:rPr>
              <w:t>所在区域实际情况，进行水质及水文</w:t>
            </w:r>
            <w:r>
              <w:rPr>
                <w:rFonts w:hint="eastAsia"/>
                <w:color w:val="000000"/>
                <w:sz w:val="24"/>
                <w:szCs w:val="24"/>
                <w:lang w:eastAsia="zh-CN"/>
              </w:rPr>
              <w:t>资料收集</w:t>
            </w:r>
            <w:r>
              <w:rPr>
                <w:rFonts w:hint="eastAsia"/>
                <w:color w:val="000000"/>
                <w:sz w:val="24"/>
                <w:szCs w:val="24"/>
              </w:rPr>
              <w:t>，采用河流水质模型对排污口设置后废污水的影响范围及程度进行了模拟预测，论证排放口设置对所在水域水质、水生态以及对有利害关系的第三方产生的影响，最后综合分析了排污口设置的合理性。在广泛征求了各方面专家意见的基础上，编制完成了《</w:t>
            </w:r>
            <w:r>
              <w:rPr>
                <w:rFonts w:hint="eastAsia"/>
                <w:color w:val="000000"/>
                <w:sz w:val="24"/>
                <w:szCs w:val="24"/>
                <w:lang w:eastAsia="zh-CN"/>
              </w:rPr>
              <w:t>南江县八庙镇生活污水处理站</w:t>
            </w:r>
            <w:r>
              <w:rPr>
                <w:rFonts w:hint="eastAsia"/>
                <w:color w:val="000000"/>
                <w:sz w:val="24"/>
                <w:szCs w:val="24"/>
              </w:rPr>
              <w:t>入河排污口设置论证报告</w:t>
            </w:r>
            <w:r>
              <w:rPr>
                <w:rFonts w:hint="eastAsia"/>
                <w:color w:val="000000"/>
                <w:sz w:val="24"/>
                <w:szCs w:val="24"/>
                <w:lang w:eastAsia="zh-CN"/>
              </w:rPr>
              <w:t>书</w:t>
            </w:r>
            <w:r>
              <w:rPr>
                <w:rFonts w:hint="eastAsia"/>
                <w:color w:val="000000"/>
                <w:sz w:val="24"/>
                <w:szCs w:val="24"/>
              </w:rPr>
              <w:t>》。</w:t>
            </w:r>
          </w:p>
          <w:p>
            <w:pPr>
              <w:snapToGrid w:val="0"/>
              <w:spacing w:line="360" w:lineRule="auto"/>
              <w:ind w:firstLine="480" w:firstLineChars="200"/>
              <w:rPr>
                <w:color w:val="000000"/>
              </w:rPr>
            </w:pPr>
            <w:r>
              <w:rPr>
                <w:rFonts w:hint="eastAsia"/>
                <w:color w:val="000000"/>
                <w:sz w:val="24"/>
                <w:szCs w:val="24"/>
              </w:rPr>
              <w:t>特此申请设置入河排污口！</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jc w:val="left"/>
        <w:rPr>
          <w:rFonts w:hint="default" w:ascii="Times New Roman" w:hAnsi="Times New Roman" w:eastAsia="方正仿宋_GBK" w:cs="Times New Roman"/>
          <w:color w:val="333333"/>
          <w:spacing w:val="0"/>
          <w:sz w:val="32"/>
          <w:szCs w:val="32"/>
          <w:shd w:val="clear" w:color="auto" w:fill="FFFFFF"/>
          <w:lang w:val="en-US" w:eastAsia="zh-CN" w:bidi="ar-SA"/>
        </w:rPr>
      </w:pPr>
    </w:p>
    <w:tbl>
      <w:tblPr>
        <w:tblStyle w:val="6"/>
        <w:tblpPr w:leftFromText="180" w:rightFromText="180" w:vertAnchor="text" w:tblpXSpec="center" w:tblpY="1"/>
        <w:tblOverlap w:val="never"/>
        <w:tblW w:w="885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2322"/>
        <w:gridCol w:w="956"/>
        <w:gridCol w:w="124"/>
        <w:gridCol w:w="1074"/>
        <w:gridCol w:w="1086"/>
        <w:gridCol w:w="577"/>
        <w:gridCol w:w="345"/>
        <w:gridCol w:w="519"/>
        <w:gridCol w:w="18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76" w:hRule="atLeast"/>
          <w:jc w:val="center"/>
        </w:trPr>
        <w:tc>
          <w:tcPr>
            <w:tcW w:w="23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申请单位</w:t>
            </w:r>
            <w:r>
              <w:rPr>
                <w:rFonts w:hint="default" w:ascii="Times New Roman" w:hAnsi="Times New Roman" w:eastAsia="宋体" w:cs="Times New Roman"/>
                <w:color w:val="000000"/>
                <w:sz w:val="21"/>
                <w:szCs w:val="21"/>
                <w:vertAlign w:val="superscript"/>
              </w:rPr>
              <w:t>1</w:t>
            </w:r>
          </w:p>
        </w:tc>
        <w:tc>
          <w:tcPr>
            <w:tcW w:w="324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cs="Times New Roman"/>
                <w:color w:val="auto"/>
                <w:lang w:eastAsia="zh-CN"/>
              </w:rPr>
              <w:t>南江县雾源污水处理有限公司</w:t>
            </w:r>
          </w:p>
        </w:tc>
        <w:tc>
          <w:tcPr>
            <w:tcW w:w="144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法定代表人</w:t>
            </w:r>
            <w:r>
              <w:rPr>
                <w:rFonts w:hint="default" w:ascii="Times New Roman" w:hAnsi="Times New Roman" w:eastAsia="宋体" w:cs="Times New Roman"/>
                <w:color w:val="000000"/>
                <w:sz w:val="21"/>
                <w:szCs w:val="21"/>
                <w:vertAlign w:val="superscript"/>
              </w:rPr>
              <w:t>2</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ind w:firstLine="210" w:firstLineChars="100"/>
              <w:jc w:val="center"/>
              <w:textAlignment w:val="auto"/>
              <w:rPr>
                <w:rFonts w:hint="default" w:ascii="Times New Roman" w:hAnsi="Times New Roman" w:eastAsia="宋体" w:cs="Times New Roman"/>
                <w:color w:val="000000"/>
                <w:sz w:val="21"/>
                <w:szCs w:val="21"/>
              </w:rPr>
            </w:pPr>
            <w:r>
              <w:rPr>
                <w:rFonts w:hint="default" w:ascii="Times New Roman" w:hAnsi="Times New Roman" w:cs="Times New Roman"/>
                <w:color w:val="auto"/>
              </w:rPr>
              <w:t>刘南麟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23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详细地址</w:t>
            </w:r>
            <w:r>
              <w:rPr>
                <w:rFonts w:hint="default" w:ascii="Times New Roman" w:hAnsi="Times New Roman" w:eastAsia="宋体" w:cs="Times New Roman"/>
                <w:color w:val="000000"/>
                <w:sz w:val="21"/>
                <w:szCs w:val="21"/>
                <w:vertAlign w:val="superscript"/>
              </w:rPr>
              <w:t>3</w:t>
            </w:r>
          </w:p>
        </w:tc>
        <w:tc>
          <w:tcPr>
            <w:tcW w:w="324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cs="Times New Roman"/>
                <w:color w:val="auto"/>
              </w:rPr>
              <w:t>四川省巴中市南江县集州街道文光社区中院社</w:t>
            </w:r>
          </w:p>
        </w:tc>
        <w:tc>
          <w:tcPr>
            <w:tcW w:w="144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邮政编码</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ind w:firstLine="210" w:firstLineChars="100"/>
              <w:jc w:val="center"/>
              <w:textAlignment w:val="auto"/>
              <w:rPr>
                <w:rFonts w:hint="default" w:ascii="Times New Roman" w:hAnsi="Times New Roman" w:eastAsia="宋体" w:cs="Times New Roman"/>
                <w:color w:val="000000"/>
                <w:sz w:val="21"/>
                <w:szCs w:val="21"/>
              </w:rPr>
            </w:pPr>
            <w:r>
              <w:rPr>
                <w:rFonts w:hint="default" w:ascii="Times New Roman" w:hAnsi="Times New Roman" w:cs="Times New Roman"/>
                <w:color w:val="auto"/>
                <w:lang w:val="en-US" w:eastAsia="zh-CN"/>
              </w:rPr>
              <w:t>635600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23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单位性质</w:t>
            </w:r>
            <w:r>
              <w:rPr>
                <w:rFonts w:hint="default" w:ascii="Times New Roman" w:hAnsi="Times New Roman" w:eastAsia="宋体" w:cs="Times New Roman"/>
                <w:color w:val="000000"/>
                <w:sz w:val="21"/>
                <w:szCs w:val="21"/>
                <w:vertAlign w:val="superscript"/>
              </w:rPr>
              <w:t>4</w:t>
            </w:r>
          </w:p>
        </w:tc>
        <w:tc>
          <w:tcPr>
            <w:tcW w:w="324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有限责任公司（非自然人投资或控股的法人独资）</w:t>
            </w:r>
          </w:p>
        </w:tc>
        <w:tc>
          <w:tcPr>
            <w:tcW w:w="144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主管机关</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cs="Times New Roman"/>
                <w:color w:val="000000"/>
                <w:sz w:val="21"/>
                <w:szCs w:val="21"/>
              </w:rPr>
              <w:t>南江县市场监督管理局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23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取用水量（万t/年）</w:t>
            </w:r>
            <w:r>
              <w:rPr>
                <w:rFonts w:hint="default" w:ascii="Times New Roman" w:hAnsi="Times New Roman" w:eastAsia="宋体" w:cs="Times New Roman"/>
                <w:color w:val="000000"/>
                <w:sz w:val="21"/>
                <w:szCs w:val="21"/>
                <w:vertAlign w:val="superscript"/>
              </w:rPr>
              <w:t>5</w:t>
            </w:r>
          </w:p>
        </w:tc>
        <w:tc>
          <w:tcPr>
            <w:tcW w:w="6536"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eastAsia="宋体" w:cs="Times New Roman"/>
                <w:color w:val="000000"/>
                <w:sz w:val="21"/>
                <w:szCs w:val="21"/>
                <w:lang w:eastAsia="zh-CN"/>
              </w:rPr>
            </w:pPr>
            <w:r>
              <w:rPr>
                <w:rFonts w:hint="eastAsia" w:ascii="Times New Roman" w:hAnsi="Times New Roman" w:eastAsia="宋体" w:cs="Times New Roman"/>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49" w:hRule="atLeast"/>
          <w:jc w:val="center"/>
        </w:trPr>
        <w:tc>
          <w:tcPr>
            <w:tcW w:w="23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服务面积（km</w:t>
            </w:r>
            <w:r>
              <w:rPr>
                <w:rFonts w:hint="default" w:ascii="Times New Roman" w:hAnsi="Times New Roman" w:eastAsia="宋体" w:cs="Times New Roman"/>
                <w:color w:val="000000"/>
                <w:sz w:val="21"/>
                <w:szCs w:val="21"/>
                <w:vertAlign w:val="superscript"/>
              </w:rPr>
              <w:t>2</w:t>
            </w:r>
            <w:r>
              <w:rPr>
                <w:rFonts w:hint="default" w:ascii="Times New Roman" w:hAnsi="Times New Roman" w:eastAsia="宋体" w:cs="Times New Roman"/>
                <w:color w:val="000000"/>
                <w:sz w:val="21"/>
                <w:szCs w:val="21"/>
              </w:rPr>
              <w:t>）</w:t>
            </w:r>
          </w:p>
        </w:tc>
        <w:tc>
          <w:tcPr>
            <w:tcW w:w="215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0.08</w:t>
            </w:r>
          </w:p>
        </w:tc>
        <w:tc>
          <w:tcPr>
            <w:tcW w:w="166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服务人口</w:t>
            </w:r>
          </w:p>
        </w:tc>
        <w:tc>
          <w:tcPr>
            <w:tcW w:w="271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ind w:firstLine="1050" w:firstLineChars="500"/>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2000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397" w:hRule="atLeast"/>
          <w:jc w:val="center"/>
        </w:trPr>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排污口设置类型</w:t>
            </w:r>
            <w:r>
              <w:rPr>
                <w:rFonts w:hint="default" w:ascii="Times New Roman" w:hAnsi="Times New Roman" w:eastAsia="宋体" w:cs="Times New Roman"/>
                <w:color w:val="000000"/>
                <w:sz w:val="21"/>
                <w:szCs w:val="21"/>
                <w:vertAlign w:val="superscript"/>
              </w:rPr>
              <w:t>6</w:t>
            </w:r>
          </w:p>
        </w:tc>
        <w:tc>
          <w:tcPr>
            <w:tcW w:w="9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新建</w:t>
            </w:r>
          </w:p>
        </w:tc>
        <w:tc>
          <w:tcPr>
            <w:tcW w:w="1198" w:type="dxa"/>
            <w:gridSpan w:val="2"/>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66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排污口分类</w:t>
            </w:r>
            <w:r>
              <w:rPr>
                <w:rFonts w:hint="default" w:ascii="Times New Roman" w:hAnsi="Times New Roman" w:eastAsia="宋体" w:cs="Times New Roman"/>
                <w:color w:val="000000"/>
                <w:sz w:val="21"/>
                <w:szCs w:val="21"/>
                <w:vertAlign w:val="superscript"/>
              </w:rPr>
              <w:t>6</w:t>
            </w:r>
          </w:p>
        </w:tc>
        <w:tc>
          <w:tcPr>
            <w:tcW w:w="86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工业</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397" w:hRule="atLeast"/>
          <w:jc w:val="center"/>
        </w:trPr>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改建</w:t>
            </w:r>
          </w:p>
        </w:tc>
        <w:tc>
          <w:tcPr>
            <w:tcW w:w="119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000000"/>
                <w:sz w:val="21"/>
                <w:szCs w:val="21"/>
              </w:rPr>
            </w:pPr>
          </w:p>
        </w:tc>
        <w:tc>
          <w:tcPr>
            <w:tcW w:w="166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textAlignment w:val="auto"/>
              <w:rPr>
                <w:rFonts w:hint="default" w:ascii="Times New Roman" w:hAnsi="Times New Roman" w:eastAsia="宋体" w:cs="Times New Roman"/>
                <w:color w:val="000000"/>
                <w:sz w:val="21"/>
                <w:szCs w:val="21"/>
              </w:rPr>
            </w:pPr>
          </w:p>
        </w:tc>
        <w:tc>
          <w:tcPr>
            <w:tcW w:w="86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生活</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397" w:hRule="atLeast"/>
          <w:jc w:val="center"/>
        </w:trPr>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扩大</w:t>
            </w:r>
          </w:p>
        </w:tc>
        <w:tc>
          <w:tcPr>
            <w:tcW w:w="119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000000"/>
                <w:sz w:val="21"/>
                <w:szCs w:val="21"/>
              </w:rPr>
            </w:pPr>
          </w:p>
        </w:tc>
        <w:tc>
          <w:tcPr>
            <w:tcW w:w="166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textAlignment w:val="auto"/>
              <w:rPr>
                <w:rFonts w:hint="default" w:ascii="Times New Roman" w:hAnsi="Times New Roman" w:eastAsia="宋体" w:cs="Times New Roman"/>
                <w:color w:val="000000"/>
                <w:sz w:val="21"/>
                <w:szCs w:val="21"/>
              </w:rPr>
            </w:pPr>
          </w:p>
        </w:tc>
        <w:tc>
          <w:tcPr>
            <w:tcW w:w="86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混合</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397" w:hRule="atLeast"/>
          <w:jc w:val="center"/>
        </w:trPr>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排放方式</w:t>
            </w:r>
            <w:r>
              <w:rPr>
                <w:rFonts w:hint="default" w:ascii="Times New Roman" w:hAnsi="Times New Roman" w:eastAsia="宋体" w:cs="Times New Roman"/>
                <w:color w:val="000000"/>
                <w:sz w:val="21"/>
                <w:szCs w:val="21"/>
                <w:vertAlign w:val="superscript"/>
              </w:rPr>
              <w:t>6</w:t>
            </w:r>
          </w:p>
        </w:tc>
        <w:tc>
          <w:tcPr>
            <w:tcW w:w="9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连续</w:t>
            </w:r>
          </w:p>
        </w:tc>
        <w:tc>
          <w:tcPr>
            <w:tcW w:w="119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66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入河方式</w:t>
            </w:r>
            <w:r>
              <w:rPr>
                <w:rFonts w:hint="default" w:ascii="Times New Roman" w:hAnsi="Times New Roman" w:eastAsia="宋体" w:cs="Times New Roman"/>
                <w:color w:val="000000"/>
                <w:sz w:val="21"/>
                <w:szCs w:val="21"/>
                <w:vertAlign w:val="superscript"/>
              </w:rPr>
              <w:t>6</w:t>
            </w:r>
          </w:p>
        </w:tc>
        <w:tc>
          <w:tcPr>
            <w:tcW w:w="2719"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lang w:eastAsia="zh-CN"/>
              </w:rPr>
              <w:t>明渠</w:t>
            </w:r>
            <w:r>
              <w:rPr>
                <w:rFonts w:hint="default" w:ascii="Times New Roman" w:hAnsi="Times New Roman" w:eastAsia="宋体" w:cs="Times New Roman"/>
                <w:color w:val="000000"/>
                <w:sz w:val="21"/>
                <w:szCs w:val="21"/>
              </w:rPr>
              <w:t>（√）、暗</w:t>
            </w:r>
            <w:r>
              <w:rPr>
                <w:rFonts w:hint="eastAsia" w:ascii="Times New Roman" w:hAnsi="Times New Roman" w:eastAsia="宋体" w:cs="Times New Roman"/>
                <w:color w:val="000000"/>
                <w:sz w:val="21"/>
                <w:szCs w:val="21"/>
                <w:lang w:eastAsia="zh-CN"/>
              </w:rPr>
              <w:t>管</w:t>
            </w:r>
            <w:r>
              <w:rPr>
                <w:rFonts w:hint="default" w:ascii="Times New Roman" w:hAnsi="Times New Roman" w:eastAsia="宋体" w:cs="Times New Roman"/>
                <w:color w:val="000000"/>
                <w:sz w:val="21"/>
                <w:szCs w:val="21"/>
              </w:rPr>
              <w:t>（</w:t>
            </w:r>
            <w:r>
              <w:rPr>
                <w:rFonts w:hint="eastAsia" w:ascii="Times New Roman" w:hAnsi="Times New Roman" w:eastAsia="宋体" w:cs="Times New Roman"/>
                <w:color w:val="000000"/>
                <w:sz w:val="21"/>
                <w:szCs w:val="21"/>
                <w:lang w:val="en-US" w:eastAsia="zh-CN"/>
              </w:rPr>
              <w:t xml:space="preserve"> </w:t>
            </w:r>
            <w:r>
              <w:rPr>
                <w:rFonts w:hint="default" w:ascii="Times New Roman" w:hAnsi="Times New Roman" w:eastAsia="宋体" w:cs="Times New Roman"/>
                <w:color w:val="000000"/>
                <w:sz w:val="21"/>
                <w:szCs w:val="21"/>
              </w:rPr>
              <w:t>）</w:t>
            </w:r>
          </w:p>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泵站（</w:t>
            </w:r>
            <w:r>
              <w:rPr>
                <w:rFonts w:hint="eastAsia" w:ascii="Times New Roman" w:hAnsi="Times New Roman" w:eastAsia="宋体" w:cs="Times New Roman"/>
                <w:color w:val="000000"/>
                <w:sz w:val="21"/>
                <w:szCs w:val="21"/>
                <w:lang w:val="en-US" w:eastAsia="zh-CN"/>
              </w:rPr>
              <w:t xml:space="preserve"> </w:t>
            </w:r>
            <w:r>
              <w:rPr>
                <w:rFonts w:hint="default" w:ascii="Times New Roman" w:hAnsi="Times New Roman" w:eastAsia="宋体" w:cs="Times New Roman"/>
                <w:color w:val="000000"/>
                <w:sz w:val="21"/>
                <w:szCs w:val="21"/>
              </w:rPr>
              <w:t>）、涵闸（</w:t>
            </w:r>
            <w:r>
              <w:rPr>
                <w:rFonts w:hint="eastAsia" w:ascii="Times New Roman" w:hAnsi="Times New Roman" w:eastAsia="宋体" w:cs="Times New Roman"/>
                <w:color w:val="000000"/>
                <w:sz w:val="21"/>
                <w:szCs w:val="21"/>
                <w:lang w:val="en-US" w:eastAsia="zh-CN"/>
              </w:rPr>
              <w:t xml:space="preserve"> </w:t>
            </w:r>
            <w:r>
              <w:rPr>
                <w:rFonts w:hint="default" w:ascii="Times New Roman" w:hAnsi="Times New Roman" w:eastAsia="宋体" w:cs="Times New Roman"/>
                <w:color w:val="000000"/>
                <w:sz w:val="21"/>
                <w:szCs w:val="21"/>
              </w:rPr>
              <w:t>）</w:t>
            </w:r>
          </w:p>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潜没（</w:t>
            </w:r>
            <w:r>
              <w:rPr>
                <w:rFonts w:hint="eastAsia" w:ascii="Times New Roman" w:hAnsi="Times New Roman" w:eastAsia="宋体" w:cs="Times New Roman"/>
                <w:color w:val="000000"/>
                <w:sz w:val="21"/>
                <w:szCs w:val="21"/>
                <w:lang w:val="en-US" w:eastAsia="zh-CN"/>
              </w:rPr>
              <w:t xml:space="preserve"> </w:t>
            </w:r>
            <w:r>
              <w:rPr>
                <w:rFonts w:hint="default" w:ascii="Times New Roman" w:hAnsi="Times New Roman" w:eastAsia="宋体" w:cs="Times New Roman"/>
                <w:color w:val="000000"/>
                <w:sz w:val="21"/>
                <w:szCs w:val="21"/>
              </w:rPr>
              <w:t>）、其他（</w:t>
            </w:r>
            <w:r>
              <w:rPr>
                <w:rFonts w:hint="eastAsia" w:ascii="Times New Roman" w:hAnsi="Times New Roman" w:eastAsia="宋体" w:cs="Times New Roman"/>
                <w:color w:val="000000"/>
                <w:sz w:val="21"/>
                <w:szCs w:val="21"/>
                <w:lang w:val="en-US" w:eastAsia="zh-CN"/>
              </w:rPr>
              <w:t xml:space="preserve"> </w:t>
            </w:r>
            <w:r>
              <w:rPr>
                <w:rFonts w:hint="default" w:ascii="Times New Roman" w:hAnsi="Times New Roman" w:eastAsia="宋体" w:cs="Times New Roman"/>
                <w:color w:val="000000"/>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397" w:hRule="atLeast"/>
          <w:jc w:val="center"/>
        </w:trPr>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间歇</w:t>
            </w:r>
          </w:p>
        </w:tc>
        <w:tc>
          <w:tcPr>
            <w:tcW w:w="119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000000"/>
                <w:sz w:val="21"/>
                <w:szCs w:val="21"/>
              </w:rPr>
            </w:pPr>
          </w:p>
        </w:tc>
        <w:tc>
          <w:tcPr>
            <w:tcW w:w="166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textAlignment w:val="auto"/>
              <w:rPr>
                <w:rFonts w:hint="default" w:ascii="Times New Roman" w:hAnsi="Times New Roman" w:eastAsia="宋体" w:cs="Times New Roman"/>
                <w:color w:val="000000"/>
                <w:sz w:val="21"/>
                <w:szCs w:val="21"/>
              </w:rPr>
            </w:pPr>
          </w:p>
        </w:tc>
        <w:tc>
          <w:tcPr>
            <w:tcW w:w="2719"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397" w:hRule="atLeast"/>
          <w:jc w:val="center"/>
        </w:trPr>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入河排污口位置</w:t>
            </w:r>
          </w:p>
        </w:tc>
        <w:tc>
          <w:tcPr>
            <w:tcW w:w="6536"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textAlignment w:val="auto"/>
              <w:rPr>
                <w:rFonts w:hint="eastAsia"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rPr>
              <w:t>所在行政区</w:t>
            </w:r>
            <w:r>
              <w:rPr>
                <w:rFonts w:hint="default" w:ascii="Times New Roman" w:hAnsi="Times New Roman" w:eastAsia="宋体" w:cs="Times New Roman"/>
                <w:color w:val="000000"/>
                <w:sz w:val="21"/>
                <w:szCs w:val="21"/>
                <w:vertAlign w:val="superscript"/>
              </w:rPr>
              <w:t>7</w:t>
            </w:r>
            <w:r>
              <w:rPr>
                <w:rFonts w:hint="default" w:ascii="Times New Roman" w:hAnsi="Times New Roman" w:eastAsia="宋体" w:cs="Times New Roman"/>
                <w:color w:val="000000"/>
                <w:sz w:val="21"/>
                <w:szCs w:val="21"/>
              </w:rPr>
              <w:t>：</w:t>
            </w:r>
            <w:r>
              <w:rPr>
                <w:rFonts w:hint="eastAsia" w:ascii="Times New Roman" w:hAnsi="Times New Roman" w:eastAsia="宋体" w:cs="Times New Roman"/>
                <w:color w:val="000000"/>
                <w:sz w:val="21"/>
                <w:szCs w:val="21"/>
                <w:lang w:eastAsia="zh-CN"/>
              </w:rPr>
              <w:t>巴中市南江县</w:t>
            </w:r>
            <w:r>
              <w:rPr>
                <w:rFonts w:hint="eastAsia" w:cs="Times New Roman"/>
                <w:color w:val="000000"/>
                <w:sz w:val="21"/>
                <w:szCs w:val="21"/>
                <w:lang w:eastAsia="zh-CN"/>
              </w:rPr>
              <w:t>燕山乡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397" w:hRule="atLeast"/>
          <w:jc w:val="center"/>
        </w:trPr>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textAlignment w:val="auto"/>
              <w:rPr>
                <w:rFonts w:hint="default" w:ascii="Times New Roman" w:hAnsi="Times New Roman" w:eastAsia="宋体" w:cs="Times New Roman"/>
                <w:color w:val="000000"/>
                <w:sz w:val="21"/>
                <w:szCs w:val="21"/>
              </w:rPr>
            </w:pPr>
          </w:p>
        </w:tc>
        <w:tc>
          <w:tcPr>
            <w:tcW w:w="6536"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textAlignment w:val="auto"/>
              <w:rPr>
                <w:rFonts w:hint="eastAsia"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rPr>
              <w:t>排入水体名称</w:t>
            </w:r>
            <w:r>
              <w:rPr>
                <w:rFonts w:hint="default" w:ascii="Times New Roman" w:hAnsi="Times New Roman" w:eastAsia="宋体" w:cs="Times New Roman"/>
                <w:color w:val="000000"/>
                <w:sz w:val="21"/>
                <w:szCs w:val="21"/>
                <w:vertAlign w:val="superscript"/>
              </w:rPr>
              <w:t>8</w:t>
            </w:r>
            <w:r>
              <w:rPr>
                <w:rFonts w:hint="default" w:ascii="Times New Roman" w:hAnsi="Times New Roman" w:eastAsia="宋体" w:cs="Times New Roman"/>
                <w:color w:val="000000"/>
                <w:sz w:val="21"/>
                <w:szCs w:val="21"/>
              </w:rPr>
              <w:t>：南江河</w:t>
            </w:r>
            <w:r>
              <w:rPr>
                <w:rFonts w:hint="eastAsia" w:ascii="Times New Roman" w:hAnsi="Times New Roman" w:eastAsia="宋体" w:cs="Times New Roman"/>
                <w:color w:val="000000"/>
                <w:sz w:val="21"/>
                <w:szCs w:val="21"/>
                <w:lang w:eastAsia="zh-CN"/>
              </w:rPr>
              <w:t>燕山</w:t>
            </w:r>
            <w:r>
              <w:rPr>
                <w:rFonts w:hint="default" w:ascii="Times New Roman" w:hAnsi="Times New Roman" w:eastAsia="宋体" w:cs="Times New Roman"/>
                <w:color w:val="000000"/>
                <w:sz w:val="21"/>
                <w:szCs w:val="21"/>
              </w:rPr>
              <w:t>村支流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397" w:hRule="atLeast"/>
          <w:jc w:val="center"/>
        </w:trPr>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textAlignment w:val="auto"/>
              <w:rPr>
                <w:rFonts w:hint="default" w:ascii="Times New Roman" w:hAnsi="Times New Roman" w:eastAsia="宋体" w:cs="Times New Roman"/>
                <w:color w:val="000000"/>
                <w:sz w:val="21"/>
                <w:szCs w:val="21"/>
              </w:rPr>
            </w:pPr>
          </w:p>
        </w:tc>
        <w:tc>
          <w:tcPr>
            <w:tcW w:w="6536"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排入的水功能区名称</w:t>
            </w:r>
            <w:r>
              <w:rPr>
                <w:rFonts w:hint="default" w:ascii="Times New Roman" w:hAnsi="Times New Roman" w:eastAsia="宋体" w:cs="Times New Roman"/>
                <w:color w:val="000000"/>
                <w:sz w:val="21"/>
                <w:szCs w:val="21"/>
                <w:vertAlign w:val="superscript"/>
              </w:rPr>
              <w:t>9</w:t>
            </w:r>
            <w:r>
              <w:rPr>
                <w:rFonts w:hint="default" w:ascii="Times New Roman" w:hAnsi="Times New Roman" w:eastAsia="宋体" w:cs="Times New Roman"/>
                <w:color w:val="000000"/>
                <w:sz w:val="21"/>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726" w:hRule="atLeast"/>
          <w:jc w:val="center"/>
        </w:trPr>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textAlignment w:val="auto"/>
              <w:rPr>
                <w:rFonts w:hint="default" w:ascii="Times New Roman" w:hAnsi="Times New Roman" w:eastAsia="宋体" w:cs="Times New Roman"/>
                <w:color w:val="000000"/>
                <w:sz w:val="21"/>
                <w:szCs w:val="21"/>
              </w:rPr>
            </w:pPr>
          </w:p>
        </w:tc>
        <w:tc>
          <w:tcPr>
            <w:tcW w:w="6536"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经度（准确到″）：</w:t>
            </w:r>
            <w:r>
              <w:rPr>
                <w:rFonts w:hint="default" w:ascii="Times New Roman" w:hAnsi="Times New Roman" w:eastAsia="宋体" w:cs="Times New Roman"/>
                <w:color w:val="auto"/>
              </w:rPr>
              <w:t>106°48′5.864″</w:t>
            </w:r>
            <w:r>
              <w:rPr>
                <w:rFonts w:hint="default" w:ascii="Times New Roman" w:hAnsi="Times New Roman" w:eastAsia="宋体" w:cs="Times New Roman"/>
                <w:color w:val="000000"/>
                <w:sz w:val="21"/>
                <w:szCs w:val="21"/>
              </w:rPr>
              <w:t xml:space="preserve"> 纬度经度（准确到″）：</w:t>
            </w:r>
            <w:r>
              <w:rPr>
                <w:rFonts w:hint="default" w:ascii="Times New Roman" w:hAnsi="Times New Roman" w:eastAsia="宋体" w:cs="Times New Roman"/>
                <w:color w:val="auto"/>
              </w:rPr>
              <w:t>32°9′21.338″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397" w:hRule="atLeast"/>
          <w:jc w:val="center"/>
        </w:trPr>
        <w:tc>
          <w:tcPr>
            <w:tcW w:w="340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8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设计排污能力（吨/日）</w:t>
            </w:r>
            <w:r>
              <w:rPr>
                <w:rFonts w:hint="default" w:ascii="Times New Roman" w:hAnsi="Times New Roman" w:eastAsia="宋体" w:cs="Times New Roman"/>
                <w:color w:val="000000"/>
                <w:sz w:val="21"/>
                <w:szCs w:val="21"/>
                <w:vertAlign w:val="superscript"/>
              </w:rPr>
              <w:t>10</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300</w:t>
            </w:r>
          </w:p>
        </w:tc>
        <w:tc>
          <w:tcPr>
            <w:tcW w:w="200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排污口大小</w:t>
            </w:r>
          </w:p>
        </w:tc>
        <w:tc>
          <w:tcPr>
            <w:tcW w:w="237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明渠，500*500mm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397" w:hRule="atLeast"/>
          <w:jc w:val="center"/>
        </w:trPr>
        <w:tc>
          <w:tcPr>
            <w:tcW w:w="340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8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工业废水排放量（吨/日）</w:t>
            </w:r>
            <w:r>
              <w:rPr>
                <w:rFonts w:hint="default" w:ascii="Times New Roman" w:hAnsi="Times New Roman" w:eastAsia="宋体" w:cs="Times New Roman"/>
                <w:color w:val="000000"/>
                <w:sz w:val="21"/>
                <w:szCs w:val="21"/>
                <w:vertAlign w:val="superscript"/>
              </w:rPr>
              <w:t>11</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auto"/>
              <w:ind w:firstLine="0" w:firstLineChars="0"/>
              <w:jc w:val="center"/>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0</w:t>
            </w:r>
          </w:p>
        </w:tc>
        <w:tc>
          <w:tcPr>
            <w:tcW w:w="2008"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textAlignment w:val="auto"/>
              <w:rPr>
                <w:rFonts w:hint="default" w:ascii="Times New Roman" w:hAnsi="Times New Roman" w:eastAsia="宋体" w:cs="Times New Roman"/>
                <w:color w:val="000000"/>
                <w:sz w:val="21"/>
                <w:szCs w:val="21"/>
              </w:rPr>
            </w:pPr>
          </w:p>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年排放污水总量</w:t>
            </w:r>
          </w:p>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（万吨）</w:t>
            </w:r>
            <w:r>
              <w:rPr>
                <w:rFonts w:hint="default" w:ascii="Times New Roman" w:hAnsi="Times New Roman" w:eastAsia="宋体" w:cs="Times New Roman"/>
                <w:color w:val="000000"/>
                <w:sz w:val="21"/>
                <w:szCs w:val="21"/>
                <w:vertAlign w:val="superscript"/>
              </w:rPr>
              <w:t>11</w:t>
            </w:r>
          </w:p>
        </w:tc>
        <w:tc>
          <w:tcPr>
            <w:tcW w:w="237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10.95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397" w:hRule="atLeast"/>
          <w:jc w:val="center"/>
        </w:trPr>
        <w:tc>
          <w:tcPr>
            <w:tcW w:w="340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8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生活污水排放量（吨/日）</w:t>
            </w:r>
            <w:r>
              <w:rPr>
                <w:rFonts w:hint="default" w:ascii="Times New Roman" w:hAnsi="Times New Roman" w:eastAsia="宋体" w:cs="Times New Roman"/>
                <w:color w:val="000000"/>
                <w:sz w:val="21"/>
                <w:szCs w:val="21"/>
                <w:vertAlign w:val="superscript"/>
              </w:rPr>
              <w:t>11</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300</w:t>
            </w:r>
          </w:p>
        </w:tc>
        <w:tc>
          <w:tcPr>
            <w:tcW w:w="2008"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textAlignment w:val="auto"/>
              <w:rPr>
                <w:rFonts w:hint="default" w:ascii="Times New Roman" w:hAnsi="Times New Roman" w:eastAsia="宋体" w:cs="Times New Roman"/>
                <w:color w:val="000000"/>
                <w:sz w:val="21"/>
                <w:szCs w:val="21"/>
              </w:rPr>
            </w:pPr>
          </w:p>
        </w:tc>
        <w:tc>
          <w:tcPr>
            <w:tcW w:w="237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397" w:hRule="atLeast"/>
          <w:jc w:val="center"/>
        </w:trPr>
        <w:tc>
          <w:tcPr>
            <w:tcW w:w="340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8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其它污水排放量（吨/日）</w:t>
            </w:r>
            <w:r>
              <w:rPr>
                <w:rFonts w:hint="default" w:ascii="Times New Roman" w:hAnsi="Times New Roman" w:eastAsia="宋体" w:cs="Times New Roman"/>
                <w:color w:val="000000"/>
                <w:sz w:val="21"/>
                <w:szCs w:val="21"/>
                <w:vertAlign w:val="superscript"/>
              </w:rPr>
              <w:t>11</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auto"/>
              <w:ind w:firstLine="0" w:firstLineChars="0"/>
              <w:jc w:val="center"/>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0</w:t>
            </w:r>
          </w:p>
        </w:tc>
        <w:tc>
          <w:tcPr>
            <w:tcW w:w="2008"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textAlignment w:val="auto"/>
              <w:rPr>
                <w:rFonts w:hint="default" w:ascii="Times New Roman" w:hAnsi="Times New Roman" w:eastAsia="宋体" w:cs="Times New Roman"/>
                <w:color w:val="000000"/>
                <w:sz w:val="21"/>
                <w:szCs w:val="21"/>
              </w:rPr>
            </w:pPr>
          </w:p>
        </w:tc>
        <w:tc>
          <w:tcPr>
            <w:tcW w:w="237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textAlignment w:val="auto"/>
              <w:rPr>
                <w:rFonts w:hint="default" w:ascii="Times New Roman" w:hAnsi="Times New Roman" w:eastAsia="宋体" w:cs="Times New Roman"/>
                <w:color w:val="000000"/>
                <w:sz w:val="21"/>
                <w:szCs w:val="21"/>
              </w:rPr>
            </w:pPr>
          </w:p>
        </w:tc>
      </w:tr>
    </w:tbl>
    <w:tbl>
      <w:tblPr>
        <w:tblStyle w:val="6"/>
        <w:tblpPr w:leftFromText="180" w:rightFromText="180" w:vertAnchor="text" w:horzAnchor="margin" w:tblpXSpec="center" w:tblpY="-3"/>
        <w:tblW w:w="8855" w:type="dxa"/>
        <w:jc w:val="center"/>
        <w:tblBorders>
          <w:top w:val="none" w:color="auto" w:sz="0"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88"/>
        <w:gridCol w:w="2193"/>
        <w:gridCol w:w="2002"/>
        <w:gridCol w:w="2372"/>
      </w:tblGrid>
      <w:tr>
        <w:tblPrEx>
          <w:tblBorders>
            <w:top w:val="none" w:color="auto" w:sz="0"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2288" w:type="dxa"/>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color w:val="000000"/>
              </w:rPr>
            </w:pPr>
            <w:r>
              <w:rPr>
                <w:color w:val="000000"/>
              </w:rPr>
              <w:t>污水是否经过处理</w:t>
            </w:r>
          </w:p>
        </w:tc>
        <w:tc>
          <w:tcPr>
            <w:tcW w:w="2193" w:type="dxa"/>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color w:val="000000"/>
              </w:rPr>
            </w:pPr>
            <w:r>
              <w:rPr>
                <w:color w:val="000000"/>
                <w:sz w:val="24"/>
                <w:szCs w:val="24"/>
              </w:rPr>
              <w:t>是</w:t>
            </w:r>
          </w:p>
        </w:tc>
        <w:tc>
          <w:tcPr>
            <w:tcW w:w="2002" w:type="dxa"/>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color w:val="000000"/>
              </w:rPr>
            </w:pPr>
            <w:r>
              <w:rPr>
                <w:color w:val="000000"/>
              </w:rPr>
              <w:t>污水处理方式</w:t>
            </w:r>
            <w:r>
              <w:rPr>
                <w:color w:val="000000"/>
                <w:vertAlign w:val="superscript"/>
              </w:rPr>
              <w:t>12</w:t>
            </w:r>
          </w:p>
        </w:tc>
        <w:tc>
          <w:tcPr>
            <w:tcW w:w="2372" w:type="dxa"/>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olor w:val="000000"/>
                <w:szCs w:val="21"/>
                <w:lang w:eastAsia="zh-CN"/>
              </w:rPr>
            </w:pPr>
            <w:r>
              <w:rPr>
                <w:rFonts w:hint="eastAsia" w:ascii="Times New Roman" w:hAnsi="Times New Roman" w:cs="Times New Roman"/>
                <w:color w:val="000000"/>
                <w:sz w:val="21"/>
                <w:szCs w:val="21"/>
                <w:lang w:eastAsia="zh-CN"/>
              </w:rPr>
              <w:t>二级处理</w:t>
            </w:r>
          </w:p>
        </w:tc>
      </w:tr>
      <w:tr>
        <w:tblPrEx>
          <w:tblBorders>
            <w:top w:val="none" w:color="auto" w:sz="0"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4" w:hRule="atLeast"/>
          <w:jc w:val="center"/>
        </w:trPr>
        <w:tc>
          <w:tcPr>
            <w:tcW w:w="885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color w:val="000000"/>
              </w:rPr>
            </w:pPr>
            <w:r>
              <w:rPr>
                <w:color w:val="000000"/>
              </w:rPr>
              <w:t>主要污染物排放浓度及排放总量</w:t>
            </w:r>
          </w:p>
        </w:tc>
      </w:tr>
      <w:tr>
        <w:tblPrEx>
          <w:tblBorders>
            <w:top w:val="none" w:color="auto" w:sz="0"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228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color w:val="000000"/>
              </w:rPr>
            </w:pPr>
            <w:r>
              <w:rPr>
                <w:color w:val="000000"/>
              </w:rPr>
              <w:t>项目名称</w:t>
            </w:r>
            <w:r>
              <w:rPr>
                <w:color w:val="000000"/>
                <w:vertAlign w:val="superscript"/>
              </w:rPr>
              <w:t>13</w:t>
            </w:r>
          </w:p>
        </w:tc>
        <w:tc>
          <w:tcPr>
            <w:tcW w:w="219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color w:val="000000"/>
              </w:rPr>
            </w:pPr>
            <w:r>
              <w:rPr>
                <w:color w:val="000000"/>
              </w:rPr>
              <w:t>排放浓度（mg/L）</w:t>
            </w:r>
            <w:r>
              <w:rPr>
                <w:color w:val="000000"/>
                <w:vertAlign w:val="superscript"/>
              </w:rPr>
              <w:t>14</w:t>
            </w:r>
          </w:p>
        </w:tc>
        <w:tc>
          <w:tcPr>
            <w:tcW w:w="437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color w:val="000000"/>
              </w:rPr>
            </w:pPr>
            <w:r>
              <w:rPr>
                <w:color w:val="000000"/>
              </w:rPr>
              <w:t>总      量（</w:t>
            </w:r>
            <w:r>
              <w:rPr>
                <w:rFonts w:hint="default" w:ascii="Times New Roman" w:hAnsi="Times New Roman" w:eastAsia="宋体" w:cs="Times New Roman"/>
                <w:color w:val="000000"/>
                <w:sz w:val="21"/>
                <w:szCs w:val="21"/>
              </w:rPr>
              <w:t>吨</w:t>
            </w:r>
            <w:r>
              <w:rPr>
                <w:color w:val="000000"/>
              </w:rPr>
              <w:t>）</w:t>
            </w:r>
          </w:p>
        </w:tc>
      </w:tr>
      <w:tr>
        <w:tblPrEx>
          <w:tblBorders>
            <w:top w:val="none" w:color="auto" w:sz="0"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228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color w:val="000000"/>
              </w:rPr>
            </w:pPr>
          </w:p>
        </w:tc>
        <w:tc>
          <w:tcPr>
            <w:tcW w:w="219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color w:val="000000"/>
              </w:rPr>
            </w:pPr>
          </w:p>
        </w:tc>
        <w:tc>
          <w:tcPr>
            <w:tcW w:w="2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color w:val="000000"/>
              </w:rPr>
            </w:pPr>
            <w:r>
              <w:rPr>
                <w:color w:val="000000"/>
              </w:rPr>
              <w:t>日排放总量</w:t>
            </w:r>
            <w:r>
              <w:rPr>
                <w:color w:val="000000"/>
                <w:vertAlign w:val="superscript"/>
              </w:rPr>
              <w:t>15</w:t>
            </w:r>
          </w:p>
        </w:tc>
        <w:tc>
          <w:tcPr>
            <w:tcW w:w="23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color w:val="000000"/>
              </w:rPr>
            </w:pPr>
            <w:r>
              <w:rPr>
                <w:color w:val="000000"/>
              </w:rPr>
              <w:t>年排放总量</w:t>
            </w:r>
            <w:r>
              <w:rPr>
                <w:color w:val="000000"/>
                <w:vertAlign w:val="superscript"/>
              </w:rPr>
              <w:t>16</w:t>
            </w:r>
          </w:p>
        </w:tc>
      </w:tr>
      <w:tr>
        <w:tblPrEx>
          <w:tblBorders>
            <w:top w:val="none" w:color="auto" w:sz="0"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2288"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pageBreakBefore w:val="0"/>
              <w:kinsoku/>
              <w:wordWrap/>
              <w:overflowPunct/>
              <w:topLinePunct w:val="0"/>
              <w:autoSpaceDE/>
              <w:autoSpaceDN/>
              <w:bidi w:val="0"/>
              <w:spacing w:line="360" w:lineRule="auto"/>
              <w:textAlignment w:val="auto"/>
              <w:rPr>
                <w:color w:val="000000"/>
              </w:rPr>
            </w:pPr>
            <w:r>
              <w:rPr>
                <w:rFonts w:hint="default" w:ascii="Times New Roman" w:hAnsi="Times New Roman" w:eastAsia="等线" w:cs="Times New Roman"/>
                <w:color w:val="000000"/>
                <w:sz w:val="21"/>
                <w:szCs w:val="21"/>
              </w:rPr>
              <w:t>COD</w:t>
            </w:r>
            <w:r>
              <w:rPr>
                <w:rFonts w:hint="default" w:ascii="Times New Roman" w:hAnsi="Times New Roman" w:eastAsia="等线" w:cs="Times New Roman"/>
                <w:color w:val="000000"/>
                <w:sz w:val="21"/>
                <w:szCs w:val="21"/>
                <w:vertAlign w:val="subscript"/>
              </w:rPr>
              <w:t>Cr</w:t>
            </w:r>
          </w:p>
        </w:tc>
        <w:tc>
          <w:tcPr>
            <w:tcW w:w="2193"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pageBreakBefore w:val="0"/>
              <w:kinsoku/>
              <w:wordWrap/>
              <w:overflowPunct/>
              <w:topLinePunct w:val="0"/>
              <w:autoSpaceDE/>
              <w:autoSpaceDN/>
              <w:bidi w:val="0"/>
              <w:spacing w:line="360" w:lineRule="auto"/>
              <w:textAlignment w:val="auto"/>
              <w:rPr>
                <w:color w:val="000000"/>
              </w:rPr>
            </w:pPr>
            <w:r>
              <w:rPr>
                <w:rFonts w:hint="default" w:ascii="Times New Roman" w:hAnsi="Times New Roman" w:cs="Times New Roman"/>
                <w:color w:val="000000"/>
                <w:sz w:val="21"/>
                <w:szCs w:val="21"/>
              </w:rPr>
              <w:t>≤50</w:t>
            </w:r>
          </w:p>
        </w:tc>
        <w:tc>
          <w:tcPr>
            <w:tcW w:w="2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lang w:val="en-US" w:eastAsia="zh-CN" w:bidi="ar-SA"/>
              </w:rPr>
              <w:t>≤</w:t>
            </w:r>
            <w:r>
              <w:rPr>
                <w:rFonts w:hint="eastAsia" w:ascii="Times New Roman" w:hAnsi="Times New Roman" w:eastAsia="宋体" w:cs="Times New Roman"/>
                <w:color w:val="000000"/>
                <w:kern w:val="0"/>
                <w:sz w:val="21"/>
                <w:szCs w:val="21"/>
                <w:lang w:val="en-US" w:eastAsia="zh-CN" w:bidi="ar-SA"/>
              </w:rPr>
              <w:t>0.015</w:t>
            </w:r>
          </w:p>
        </w:tc>
        <w:tc>
          <w:tcPr>
            <w:tcW w:w="23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lang w:val="en-US" w:eastAsia="zh-CN" w:bidi="ar-SA"/>
              </w:rPr>
              <w:t>≤</w:t>
            </w:r>
            <w:r>
              <w:rPr>
                <w:rFonts w:hint="eastAsia" w:ascii="Times New Roman" w:hAnsi="Times New Roman" w:eastAsia="宋体" w:cs="Times New Roman"/>
                <w:color w:val="000000"/>
                <w:kern w:val="0"/>
                <w:sz w:val="21"/>
                <w:szCs w:val="21"/>
                <w:lang w:val="en-US" w:eastAsia="zh-CN" w:bidi="ar-SA"/>
              </w:rPr>
              <w:t>5.475</w:t>
            </w:r>
          </w:p>
        </w:tc>
      </w:tr>
      <w:tr>
        <w:tblPrEx>
          <w:tblBorders>
            <w:top w:val="none" w:color="auto" w:sz="0"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2288"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pageBreakBefore w:val="0"/>
              <w:kinsoku/>
              <w:wordWrap/>
              <w:overflowPunct/>
              <w:topLinePunct w:val="0"/>
              <w:autoSpaceDE/>
              <w:autoSpaceDN/>
              <w:bidi w:val="0"/>
              <w:spacing w:line="360" w:lineRule="auto"/>
              <w:textAlignment w:val="auto"/>
              <w:rPr>
                <w:color w:val="000000"/>
              </w:rPr>
            </w:pPr>
            <w:r>
              <w:rPr>
                <w:rFonts w:hint="default" w:ascii="Times New Roman" w:hAnsi="Times New Roman" w:eastAsia="等线" w:cs="Times New Roman"/>
                <w:color w:val="000000"/>
                <w:sz w:val="21"/>
                <w:szCs w:val="21"/>
              </w:rPr>
              <w:t>NH</w:t>
            </w:r>
            <w:r>
              <w:rPr>
                <w:rFonts w:hint="default" w:ascii="Times New Roman" w:hAnsi="Times New Roman" w:eastAsia="等线" w:cs="Times New Roman"/>
                <w:color w:val="000000"/>
                <w:sz w:val="21"/>
                <w:szCs w:val="21"/>
                <w:vertAlign w:val="subscript"/>
              </w:rPr>
              <w:t>3</w:t>
            </w:r>
            <w:r>
              <w:rPr>
                <w:rFonts w:hint="default" w:ascii="Times New Roman" w:hAnsi="Times New Roman" w:eastAsia="等线" w:cs="Times New Roman"/>
                <w:color w:val="000000"/>
                <w:sz w:val="21"/>
                <w:szCs w:val="21"/>
              </w:rPr>
              <w:t>-N</w:t>
            </w:r>
          </w:p>
        </w:tc>
        <w:tc>
          <w:tcPr>
            <w:tcW w:w="2193"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pageBreakBefore w:val="0"/>
              <w:kinsoku/>
              <w:wordWrap/>
              <w:overflowPunct/>
              <w:topLinePunct w:val="0"/>
              <w:autoSpaceDE/>
              <w:autoSpaceDN/>
              <w:bidi w:val="0"/>
              <w:spacing w:line="360" w:lineRule="auto"/>
              <w:textAlignment w:val="auto"/>
              <w:rPr>
                <w:color w:val="000000"/>
              </w:rPr>
            </w:pPr>
            <w:r>
              <w:rPr>
                <w:rFonts w:hint="default" w:ascii="Times New Roman" w:hAnsi="Times New Roman" w:cs="Times New Roman"/>
                <w:color w:val="000000"/>
                <w:sz w:val="21"/>
                <w:szCs w:val="21"/>
              </w:rPr>
              <w:t>≤5</w:t>
            </w:r>
          </w:p>
        </w:tc>
        <w:tc>
          <w:tcPr>
            <w:tcW w:w="2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lang w:val="en-US" w:eastAsia="zh-CN" w:bidi="ar-SA"/>
              </w:rPr>
              <w:t>≤</w:t>
            </w:r>
            <w:r>
              <w:rPr>
                <w:rFonts w:hint="eastAsia" w:ascii="Times New Roman" w:hAnsi="Times New Roman" w:eastAsia="宋体" w:cs="Times New Roman"/>
                <w:color w:val="000000"/>
                <w:kern w:val="0"/>
                <w:sz w:val="21"/>
                <w:szCs w:val="21"/>
                <w:lang w:val="en-US" w:eastAsia="zh-CN" w:bidi="ar-SA"/>
              </w:rPr>
              <w:t>0.0015</w:t>
            </w:r>
          </w:p>
        </w:tc>
        <w:tc>
          <w:tcPr>
            <w:tcW w:w="23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lang w:val="en-US" w:eastAsia="zh-CN" w:bidi="ar-SA"/>
              </w:rPr>
              <w:t>≤</w:t>
            </w:r>
            <w:r>
              <w:rPr>
                <w:rFonts w:hint="eastAsia" w:ascii="Times New Roman" w:hAnsi="Times New Roman" w:eastAsia="宋体" w:cs="Times New Roman"/>
                <w:color w:val="000000"/>
                <w:kern w:val="0"/>
                <w:sz w:val="21"/>
                <w:szCs w:val="21"/>
                <w:lang w:val="en-US" w:eastAsia="zh-CN" w:bidi="ar-SA"/>
              </w:rPr>
              <w:t>0.5475</w:t>
            </w:r>
          </w:p>
        </w:tc>
      </w:tr>
      <w:tr>
        <w:tblPrEx>
          <w:tblBorders>
            <w:top w:val="none" w:color="auto" w:sz="0"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2288"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pageBreakBefore w:val="0"/>
              <w:kinsoku/>
              <w:wordWrap/>
              <w:overflowPunct/>
              <w:topLinePunct w:val="0"/>
              <w:autoSpaceDE/>
              <w:autoSpaceDN/>
              <w:bidi w:val="0"/>
              <w:spacing w:line="360" w:lineRule="auto"/>
              <w:textAlignment w:val="auto"/>
              <w:rPr>
                <w:color w:val="000000"/>
              </w:rPr>
            </w:pPr>
            <w:r>
              <w:rPr>
                <w:rFonts w:hint="default" w:ascii="Times New Roman" w:hAnsi="Times New Roman" w:eastAsia="等线" w:cs="Times New Roman"/>
                <w:color w:val="000000"/>
                <w:sz w:val="21"/>
                <w:szCs w:val="21"/>
              </w:rPr>
              <w:t>TP</w:t>
            </w:r>
          </w:p>
        </w:tc>
        <w:tc>
          <w:tcPr>
            <w:tcW w:w="2193"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pageBreakBefore w:val="0"/>
              <w:kinsoku/>
              <w:wordWrap/>
              <w:overflowPunct/>
              <w:topLinePunct w:val="0"/>
              <w:autoSpaceDE/>
              <w:autoSpaceDN/>
              <w:bidi w:val="0"/>
              <w:spacing w:line="360" w:lineRule="auto"/>
              <w:textAlignment w:val="auto"/>
              <w:rPr>
                <w:color w:val="000000"/>
              </w:rPr>
            </w:pPr>
            <w:r>
              <w:rPr>
                <w:rFonts w:hint="default" w:ascii="Times New Roman" w:hAnsi="Times New Roman" w:cs="Times New Roman"/>
                <w:color w:val="000000"/>
                <w:sz w:val="21"/>
                <w:szCs w:val="21"/>
              </w:rPr>
              <w:t>≤0.5</w:t>
            </w:r>
          </w:p>
        </w:tc>
        <w:tc>
          <w:tcPr>
            <w:tcW w:w="2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lang w:val="en-US" w:eastAsia="zh-CN" w:bidi="ar-SA"/>
              </w:rPr>
              <w:t>≤</w:t>
            </w:r>
            <w:r>
              <w:rPr>
                <w:rFonts w:hint="eastAsia" w:ascii="Times New Roman" w:hAnsi="Times New Roman" w:eastAsia="宋体" w:cs="Times New Roman"/>
                <w:color w:val="000000"/>
                <w:kern w:val="0"/>
                <w:sz w:val="21"/>
                <w:szCs w:val="21"/>
                <w:lang w:val="en-US" w:eastAsia="zh-CN" w:bidi="ar-SA"/>
              </w:rPr>
              <w:t>0.0002</w:t>
            </w:r>
          </w:p>
        </w:tc>
        <w:tc>
          <w:tcPr>
            <w:tcW w:w="23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lang w:val="en-US" w:eastAsia="zh-CN" w:bidi="ar-SA"/>
              </w:rPr>
              <w:t>≤</w:t>
            </w:r>
            <w:r>
              <w:rPr>
                <w:rFonts w:hint="eastAsia" w:ascii="Times New Roman" w:hAnsi="Times New Roman" w:eastAsia="宋体" w:cs="Times New Roman"/>
                <w:color w:val="000000"/>
                <w:kern w:val="0"/>
                <w:sz w:val="21"/>
                <w:szCs w:val="21"/>
                <w:lang w:val="en-US" w:eastAsia="zh-CN" w:bidi="ar-SA"/>
              </w:rPr>
              <w:t>0.0548</w:t>
            </w:r>
          </w:p>
        </w:tc>
      </w:tr>
      <w:tr>
        <w:tblPrEx>
          <w:tblBorders>
            <w:top w:val="none" w:color="auto" w:sz="0"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22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color w:val="000000"/>
              </w:rPr>
            </w:pPr>
            <w:r>
              <w:rPr>
                <w:color w:val="000000"/>
              </w:rPr>
              <w:t>其他特征污染物</w:t>
            </w:r>
          </w:p>
          <w:p>
            <w:pPr>
              <w:keepNext w:val="0"/>
              <w:keepLines w:val="0"/>
              <w:pageBreakBefore w:val="0"/>
              <w:kinsoku/>
              <w:wordWrap/>
              <w:overflowPunct/>
              <w:topLinePunct w:val="0"/>
              <w:autoSpaceDE/>
              <w:autoSpaceDN/>
              <w:bidi w:val="0"/>
              <w:spacing w:line="360" w:lineRule="auto"/>
              <w:jc w:val="center"/>
              <w:textAlignment w:val="auto"/>
              <w:rPr>
                <w:color w:val="000000"/>
              </w:rPr>
            </w:pPr>
            <w:r>
              <w:rPr>
                <w:color w:val="000000"/>
              </w:rPr>
              <w:t>（请说明种类）</w:t>
            </w:r>
          </w:p>
        </w:tc>
        <w:tc>
          <w:tcPr>
            <w:tcW w:w="21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color w:val="000000"/>
              </w:rPr>
            </w:pPr>
          </w:p>
        </w:tc>
        <w:tc>
          <w:tcPr>
            <w:tcW w:w="2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color w:val="000000"/>
              </w:rPr>
            </w:pPr>
          </w:p>
        </w:tc>
        <w:tc>
          <w:tcPr>
            <w:tcW w:w="23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color w:val="000000"/>
              </w:rPr>
            </w:pPr>
          </w:p>
        </w:tc>
      </w:tr>
    </w:tbl>
    <w:p>
      <w:pPr>
        <w:rPr>
          <w:color w:val="000000"/>
        </w:rPr>
      </w:pPr>
    </w:p>
    <w:tbl>
      <w:tblPr>
        <w:tblStyle w:val="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77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color w:val="000000"/>
                <w:sz w:val="28"/>
                <w:szCs w:val="28"/>
              </w:rPr>
            </w:pPr>
            <w:r>
              <w:rPr>
                <w:color w:val="000000"/>
                <w:sz w:val="28"/>
                <w:szCs w:val="28"/>
              </w:rPr>
              <w:t>申请理由</w:t>
            </w:r>
            <w:r>
              <w:rPr>
                <w:color w:val="000000"/>
                <w:sz w:val="28"/>
                <w:szCs w:val="28"/>
                <w:vertAlign w:val="superscript"/>
              </w:rPr>
              <w:t>18</w:t>
            </w:r>
            <w:r>
              <w:rPr>
                <w:color w:val="000000"/>
                <w:sz w:val="28"/>
                <w:szCs w:val="28"/>
              </w:rPr>
              <w:t xml:space="preserve">： </w:t>
            </w:r>
          </w:p>
          <w:p>
            <w:pPr>
              <w:snapToGrid w:val="0"/>
              <w:spacing w:line="360" w:lineRule="auto"/>
              <w:ind w:firstLine="480" w:firstLineChars="200"/>
              <w:rPr>
                <w:rFonts w:hint="eastAsia"/>
                <w:color w:val="000000"/>
                <w:sz w:val="24"/>
                <w:szCs w:val="24"/>
              </w:rPr>
            </w:pPr>
            <w:r>
              <w:rPr>
                <w:rFonts w:hint="eastAsia" w:ascii="Times New Roman" w:hAnsi="Times New Roman" w:eastAsia="宋体" w:cs="Times New Roman"/>
                <w:sz w:val="24"/>
                <w:szCs w:val="24"/>
                <w:lang w:val="en-US" w:eastAsia="zh-CN" w:bidi="ar"/>
              </w:rPr>
              <w:t>南江县燕山乡污水处理站位于四川省巴中市南江县燕山乡燕山村二社，厂区中心经度</w:t>
            </w:r>
            <w:r>
              <w:rPr>
                <w:rFonts w:hint="default" w:ascii="Times New Roman" w:hAnsi="Times New Roman" w:eastAsia="宋体" w:cs="Times New Roman"/>
                <w:sz w:val="24"/>
                <w:szCs w:val="24"/>
                <w:lang w:val="en-US" w:eastAsia="zh-CN" w:bidi="ar"/>
              </w:rPr>
              <w:t>E106°47′30.272″</w:t>
            </w:r>
            <w:r>
              <w:rPr>
                <w:rFonts w:hint="eastAsia" w:ascii="Times New Roman" w:hAnsi="Times New Roman" w:eastAsia="宋体" w:cs="Times New Roman"/>
                <w:sz w:val="24"/>
                <w:szCs w:val="24"/>
                <w:lang w:val="en-US" w:eastAsia="zh-CN" w:bidi="ar"/>
              </w:rPr>
              <w:t>，纬度</w:t>
            </w:r>
            <w:r>
              <w:rPr>
                <w:rFonts w:hint="default" w:ascii="Times New Roman" w:hAnsi="Times New Roman" w:eastAsia="宋体" w:cs="Times New Roman"/>
                <w:sz w:val="24"/>
                <w:szCs w:val="24"/>
                <w:lang w:val="en-US" w:eastAsia="zh-CN" w:bidi="ar"/>
              </w:rPr>
              <w:t>N32°11′57.707″</w:t>
            </w:r>
            <w:r>
              <w:rPr>
                <w:rFonts w:hint="eastAsia" w:ascii="Times New Roman" w:hAnsi="Times New Roman" w:eastAsia="宋体" w:cs="Times New Roman"/>
                <w:sz w:val="24"/>
                <w:szCs w:val="24"/>
                <w:lang w:val="en-US" w:eastAsia="zh-CN" w:bidi="ar"/>
              </w:rPr>
              <w:t>。</w:t>
            </w:r>
            <w:r>
              <w:rPr>
                <w:rFonts w:hint="default" w:ascii="Times New Roman" w:hAnsi="Times New Roman" w:eastAsia="宋体" w:cs="Times New Roman"/>
                <w:color w:val="auto"/>
                <w:sz w:val="24"/>
                <w:szCs w:val="24"/>
                <w:lang w:eastAsia="zh-CN"/>
              </w:rPr>
              <w:t>本</w:t>
            </w:r>
            <w:r>
              <w:rPr>
                <w:rFonts w:hint="default" w:ascii="Times New Roman" w:hAnsi="Times New Roman" w:eastAsia="宋体" w:cs="Times New Roman"/>
                <w:color w:val="auto"/>
                <w:sz w:val="24"/>
                <w:szCs w:val="24"/>
                <w:lang w:val="en-US" w:eastAsia="zh-CN"/>
              </w:rPr>
              <w:t>项目于2016年10月31日由南江县发展和改革局以南发改审批〔2016〕614号文批复立项。2016年6月深圳市宗兴环保科技有限公司完成了《南江县燕山乡污水处理站环境影响报告表》的编制，南江县环保局于2016年6月30日以南环审〔2016〕4</w:t>
            </w:r>
            <w:r>
              <w:rPr>
                <w:rFonts w:hint="eastAsia" w:eastAsia="宋体" w:cs="Times New Roman"/>
                <w:color w:val="auto"/>
                <w:sz w:val="24"/>
                <w:szCs w:val="24"/>
                <w:lang w:val="en-US" w:eastAsia="zh-CN"/>
              </w:rPr>
              <w:t>6</w:t>
            </w:r>
            <w:r>
              <w:rPr>
                <w:rFonts w:hint="default" w:ascii="Times New Roman" w:hAnsi="Times New Roman" w:eastAsia="宋体" w:cs="Times New Roman"/>
                <w:color w:val="auto"/>
                <w:sz w:val="24"/>
                <w:szCs w:val="24"/>
                <w:lang w:val="en-US" w:eastAsia="zh-CN"/>
              </w:rPr>
              <w:t>号对报告表进行了批复。2019年5月南江县环境工程治理公司完成了《南江县燕山乡污水处理站竣工环境保护验收调查报告》编制，</w:t>
            </w:r>
            <w:r>
              <w:rPr>
                <w:rFonts w:hint="default" w:ascii="Times New Roman" w:hAnsi="Times New Roman" w:eastAsia="宋体" w:cs="Times New Roman"/>
                <w:color w:val="auto"/>
                <w:sz w:val="24"/>
                <w:szCs w:val="24"/>
              </w:rPr>
              <w:t>取得固废批复及废水、废气、噪声专家意见，该污水处理厂完成环保验收。</w:t>
            </w:r>
            <w:r>
              <w:rPr>
                <w:rFonts w:hint="default" w:ascii="Times New Roman" w:hAnsi="Times New Roman" w:eastAsia="宋体" w:cs="Times New Roman"/>
                <w:color w:val="auto"/>
                <w:kern w:val="24"/>
                <w:sz w:val="24"/>
                <w:szCs w:val="24"/>
                <w:lang w:eastAsia="zh-CN"/>
              </w:rPr>
              <w:t>本项目</w:t>
            </w:r>
            <w:r>
              <w:rPr>
                <w:rFonts w:hint="default" w:ascii="Times New Roman" w:hAnsi="Times New Roman" w:eastAsia="宋体" w:cs="Times New Roman"/>
                <w:color w:val="auto"/>
                <w:kern w:val="24"/>
                <w:sz w:val="24"/>
                <w:szCs w:val="24"/>
              </w:rPr>
              <w:t>于2020年</w:t>
            </w:r>
            <w:r>
              <w:rPr>
                <w:rFonts w:hint="default" w:ascii="Times New Roman" w:hAnsi="Times New Roman" w:eastAsia="宋体" w:cs="Times New Roman"/>
                <w:color w:val="auto"/>
                <w:kern w:val="24"/>
                <w:sz w:val="24"/>
                <w:szCs w:val="24"/>
                <w:lang w:val="en-US" w:eastAsia="zh-CN"/>
              </w:rPr>
              <w:t>8</w:t>
            </w:r>
            <w:r>
              <w:rPr>
                <w:rFonts w:hint="default" w:ascii="Times New Roman" w:hAnsi="Times New Roman" w:eastAsia="宋体" w:cs="Times New Roman"/>
                <w:color w:val="auto"/>
                <w:kern w:val="24"/>
                <w:sz w:val="24"/>
                <w:szCs w:val="24"/>
              </w:rPr>
              <w:t>月</w:t>
            </w:r>
            <w:r>
              <w:rPr>
                <w:rFonts w:hint="eastAsia" w:eastAsia="宋体" w:cs="Times New Roman"/>
                <w:color w:val="auto"/>
                <w:kern w:val="24"/>
                <w:sz w:val="24"/>
                <w:szCs w:val="24"/>
                <w:lang w:eastAsia="zh-CN"/>
              </w:rPr>
              <w:t>填报了</w:t>
            </w:r>
            <w:r>
              <w:rPr>
                <w:rFonts w:hint="default" w:ascii="Times New Roman" w:hAnsi="Times New Roman" w:eastAsia="宋体" w:cs="Times New Roman"/>
                <w:color w:val="auto"/>
                <w:kern w:val="24"/>
                <w:sz w:val="24"/>
                <w:szCs w:val="24"/>
              </w:rPr>
              <w:t>排污许可</w:t>
            </w:r>
            <w:r>
              <w:rPr>
                <w:rFonts w:hint="eastAsia" w:eastAsia="宋体" w:cs="Times New Roman"/>
                <w:color w:val="auto"/>
                <w:kern w:val="24"/>
                <w:sz w:val="24"/>
                <w:szCs w:val="24"/>
                <w:lang w:eastAsia="zh-CN"/>
              </w:rPr>
              <w:t>登记，并取得排污登记回执</w:t>
            </w:r>
            <w:r>
              <w:rPr>
                <w:rFonts w:hint="default" w:ascii="Times New Roman" w:hAnsi="Times New Roman" w:eastAsia="宋体" w:cs="Times New Roman"/>
                <w:color w:val="auto"/>
                <w:kern w:val="24"/>
                <w:sz w:val="24"/>
                <w:szCs w:val="24"/>
              </w:rPr>
              <w:t>，</w:t>
            </w:r>
            <w:r>
              <w:rPr>
                <w:rFonts w:hint="eastAsia" w:eastAsia="宋体" w:cs="Times New Roman"/>
                <w:color w:val="auto"/>
                <w:kern w:val="24"/>
                <w:sz w:val="24"/>
                <w:szCs w:val="24"/>
                <w:lang w:eastAsia="zh-CN"/>
              </w:rPr>
              <w:t>登记编号：</w:t>
            </w:r>
            <w:r>
              <w:rPr>
                <w:rFonts w:hint="default" w:ascii="Times New Roman" w:hAnsi="Times New Roman" w:eastAsia="宋体" w:cs="Times New Roman"/>
                <w:color w:val="auto"/>
                <w:kern w:val="24"/>
                <w:sz w:val="24"/>
                <w:szCs w:val="24"/>
              </w:rPr>
              <w:t>91511922709177516J005X。</w:t>
            </w:r>
          </w:p>
          <w:p>
            <w:pPr>
              <w:snapToGrid w:val="0"/>
              <w:spacing w:line="360" w:lineRule="auto"/>
              <w:ind w:firstLine="480" w:firstLineChars="200"/>
              <w:rPr>
                <w:rFonts w:hint="eastAsia"/>
                <w:color w:val="000000"/>
                <w:sz w:val="24"/>
                <w:szCs w:val="24"/>
              </w:rPr>
            </w:pPr>
            <w:r>
              <w:rPr>
                <w:rFonts w:hint="default" w:ascii="Times New Roman" w:hAnsi="Times New Roman" w:eastAsia="宋体" w:cs="Times New Roman"/>
                <w:color w:val="auto"/>
                <w:sz w:val="24"/>
                <w:szCs w:val="24"/>
                <w:lang w:val="en-US" w:eastAsia="zh-CN"/>
              </w:rPr>
              <w:t>南江县燕山乡污水处理站</w:t>
            </w:r>
            <w:r>
              <w:rPr>
                <w:rFonts w:hint="default" w:ascii="Times New Roman" w:hAnsi="Times New Roman" w:eastAsia="宋体" w:cs="Times New Roman"/>
                <w:color w:val="000000"/>
                <w:sz w:val="24"/>
                <w:szCs w:val="24"/>
              </w:rPr>
              <w:t>日处理生活污水</w:t>
            </w:r>
            <w:r>
              <w:rPr>
                <w:rFonts w:hint="eastAsia" w:ascii="Times New Roman" w:hAnsi="Times New Roman" w:eastAsia="宋体" w:cs="Times New Roman"/>
                <w:color w:val="000000"/>
                <w:sz w:val="24"/>
                <w:szCs w:val="24"/>
                <w:lang w:val="en-US" w:eastAsia="zh-CN"/>
              </w:rPr>
              <w:t>3</w:t>
            </w:r>
            <w:r>
              <w:rPr>
                <w:rFonts w:hint="default" w:ascii="Times New Roman" w:hAnsi="Times New Roman" w:eastAsia="宋体" w:cs="Times New Roman"/>
                <w:color w:val="000000"/>
                <w:sz w:val="24"/>
                <w:szCs w:val="24"/>
              </w:rPr>
              <w:t>00吨</w:t>
            </w:r>
            <w:r>
              <w:rPr>
                <w:rFonts w:hint="default" w:ascii="Times New Roman" w:hAnsi="Times New Roman" w:eastAsia="宋体" w:cs="Times New Roman"/>
                <w:color w:val="000000"/>
                <w:sz w:val="24"/>
                <w:szCs w:val="24"/>
                <w:lang w:eastAsia="zh-CN"/>
              </w:rPr>
              <w:t>，</w:t>
            </w:r>
            <w:r>
              <w:rPr>
                <w:rFonts w:hint="default" w:ascii="Times New Roman" w:hAnsi="Times New Roman" w:eastAsia="宋体" w:cs="Times New Roman"/>
                <w:color w:val="000000"/>
                <w:sz w:val="24"/>
                <w:szCs w:val="24"/>
              </w:rPr>
              <w:t>污水处理工艺为“A2/O+生物膜+过滤沉淀+紫外线消毒”工艺</w:t>
            </w:r>
            <w:r>
              <w:rPr>
                <w:rFonts w:hint="default" w:ascii="Times New Roman" w:hAnsi="Times New Roman" w:eastAsia="宋体" w:cs="Times New Roman"/>
                <w:color w:val="000000"/>
                <w:sz w:val="24"/>
                <w:szCs w:val="24"/>
                <w:lang w:eastAsia="zh-CN"/>
              </w:rPr>
              <w:t>，</w:t>
            </w:r>
            <w:r>
              <w:rPr>
                <w:rFonts w:hint="default" w:ascii="Times New Roman" w:hAnsi="Times New Roman" w:eastAsia="宋体" w:cs="Times New Roman"/>
                <w:color w:val="000000"/>
                <w:sz w:val="24"/>
                <w:szCs w:val="24"/>
              </w:rPr>
              <w:t>处理后出水达到《城镇</w:t>
            </w:r>
            <w:r>
              <w:rPr>
                <w:rFonts w:hint="default" w:ascii="Times New Roman" w:hAnsi="Times New Roman" w:eastAsia="宋体" w:cs="Times New Roman"/>
                <w:color w:val="000000"/>
                <w:sz w:val="24"/>
                <w:szCs w:val="24"/>
                <w:lang w:eastAsia="zh-CN"/>
              </w:rPr>
              <w:t>污水处理站</w:t>
            </w:r>
            <w:r>
              <w:rPr>
                <w:rFonts w:hint="default" w:ascii="Times New Roman" w:hAnsi="Times New Roman" w:eastAsia="宋体" w:cs="Times New Roman"/>
                <w:color w:val="000000"/>
                <w:sz w:val="24"/>
                <w:szCs w:val="24"/>
              </w:rPr>
              <w:t>污染物排放标准》（GB18918-2002）表1一级A标准</w:t>
            </w:r>
            <w:r>
              <w:rPr>
                <w:rFonts w:hint="default" w:ascii="Times New Roman" w:hAnsi="Times New Roman" w:eastAsia="宋体" w:cs="Times New Roman"/>
                <w:color w:val="000000"/>
                <w:sz w:val="24"/>
                <w:szCs w:val="24"/>
                <w:lang w:eastAsia="zh-CN"/>
              </w:rPr>
              <w:t>。</w:t>
            </w:r>
            <w:r>
              <w:rPr>
                <w:rFonts w:hint="default" w:ascii="Times New Roman" w:hAnsi="Times New Roman" w:eastAsia="宋体" w:cs="Times New Roman"/>
                <w:color w:val="auto"/>
                <w:sz w:val="24"/>
                <w:szCs w:val="24"/>
                <w:lang w:val="en-US" w:eastAsia="zh-CN"/>
              </w:rPr>
              <w:t>南江县燕山乡污水处理站</w:t>
            </w:r>
            <w:r>
              <w:rPr>
                <w:rFonts w:hint="default" w:ascii="Times New Roman" w:hAnsi="Times New Roman" w:eastAsia="宋体" w:cs="Times New Roman"/>
                <w:color w:val="000000"/>
                <w:sz w:val="24"/>
                <w:szCs w:val="24"/>
                <w:lang w:eastAsia="zh-CN"/>
              </w:rPr>
              <w:t>处理后的尾水通过</w:t>
            </w:r>
            <w:r>
              <w:rPr>
                <w:rFonts w:hint="eastAsia" w:ascii="Times New Roman" w:hAnsi="Times New Roman" w:eastAsia="宋体" w:cs="Times New Roman"/>
                <w:color w:val="000000"/>
                <w:sz w:val="24"/>
                <w:szCs w:val="24"/>
                <w:lang w:eastAsia="zh-CN"/>
              </w:rPr>
              <w:t>明渠</w:t>
            </w:r>
            <w:r>
              <w:rPr>
                <w:rFonts w:hint="eastAsia" w:ascii="Times New Roman" w:hAnsi="Times New Roman" w:eastAsia="宋体" w:cs="Times New Roman"/>
                <w:color w:val="000000"/>
                <w:sz w:val="24"/>
                <w:szCs w:val="24"/>
                <w:lang w:val="en-US" w:eastAsia="zh-CN"/>
              </w:rPr>
              <w:t>100m</w:t>
            </w:r>
            <w:r>
              <w:rPr>
                <w:rFonts w:hint="default" w:ascii="Times New Roman" w:hAnsi="Times New Roman" w:eastAsia="宋体" w:cs="Times New Roman"/>
                <w:color w:val="000000"/>
                <w:sz w:val="24"/>
                <w:szCs w:val="24"/>
                <w:lang w:eastAsia="zh-CN"/>
              </w:rPr>
              <w:t>排入项目</w:t>
            </w:r>
            <w:r>
              <w:rPr>
                <w:rFonts w:hint="eastAsia" w:ascii="Times New Roman" w:hAnsi="Times New Roman" w:eastAsia="宋体" w:cs="Times New Roman"/>
                <w:color w:val="000000"/>
                <w:sz w:val="24"/>
                <w:szCs w:val="24"/>
                <w:lang w:eastAsia="zh-CN"/>
              </w:rPr>
              <w:t>西</w:t>
            </w:r>
            <w:r>
              <w:rPr>
                <w:rFonts w:hint="default" w:ascii="Times New Roman" w:hAnsi="Times New Roman" w:eastAsia="宋体" w:cs="Times New Roman"/>
                <w:color w:val="000000"/>
                <w:sz w:val="24"/>
                <w:szCs w:val="24"/>
                <w:lang w:eastAsia="zh-CN"/>
              </w:rPr>
              <w:t>侧南江河</w:t>
            </w:r>
            <w:r>
              <w:rPr>
                <w:rFonts w:hint="eastAsia" w:ascii="Times New Roman" w:hAnsi="Times New Roman" w:eastAsia="宋体" w:cs="Times New Roman"/>
                <w:color w:val="000000"/>
                <w:sz w:val="24"/>
                <w:szCs w:val="24"/>
                <w:lang w:eastAsia="zh-CN"/>
              </w:rPr>
              <w:t>燕山</w:t>
            </w:r>
            <w:r>
              <w:rPr>
                <w:rFonts w:hint="default" w:ascii="Times New Roman" w:hAnsi="Times New Roman" w:eastAsia="宋体" w:cs="Times New Roman"/>
                <w:color w:val="000000"/>
                <w:sz w:val="24"/>
                <w:szCs w:val="24"/>
                <w:lang w:eastAsia="zh-CN"/>
              </w:rPr>
              <w:t>村支流，入河位置地理坐标：经度E</w:t>
            </w:r>
            <w:r>
              <w:rPr>
                <w:rFonts w:hint="default" w:ascii="Times New Roman" w:hAnsi="Times New Roman" w:eastAsia="宋体" w:cs="Times New Roman"/>
                <w:color w:val="auto"/>
                <w:sz w:val="24"/>
                <w:szCs w:val="24"/>
                <w:lang w:eastAsia="zh-CN"/>
              </w:rPr>
              <w:t>106°48′5.864″</w:t>
            </w:r>
            <w:r>
              <w:rPr>
                <w:rFonts w:hint="default" w:ascii="Times New Roman" w:hAnsi="Times New Roman" w:eastAsia="宋体" w:cs="Times New Roman"/>
                <w:color w:val="000000"/>
                <w:sz w:val="24"/>
                <w:szCs w:val="24"/>
                <w:lang w:eastAsia="zh-CN"/>
              </w:rPr>
              <w:t>，纬度N</w:t>
            </w:r>
            <w:r>
              <w:rPr>
                <w:rFonts w:hint="default" w:ascii="Times New Roman" w:hAnsi="Times New Roman" w:eastAsia="宋体" w:cs="Times New Roman"/>
                <w:color w:val="auto"/>
                <w:sz w:val="24"/>
                <w:szCs w:val="24"/>
                <w:lang w:eastAsia="zh-CN"/>
              </w:rPr>
              <w:t>32°9′21.338″</w:t>
            </w:r>
            <w:r>
              <w:rPr>
                <w:rFonts w:hint="default" w:ascii="Times New Roman" w:hAnsi="Times New Roman" w:eastAsia="宋体" w:cs="Times New Roman"/>
                <w:color w:val="000000"/>
                <w:sz w:val="24"/>
                <w:szCs w:val="24"/>
                <w:lang w:eastAsia="zh-CN"/>
              </w:rPr>
              <w:t>。本项目排污口类型属于生活污水排污口。第一受纳水体南江河</w:t>
            </w:r>
            <w:r>
              <w:rPr>
                <w:rFonts w:hint="eastAsia" w:ascii="Times New Roman" w:hAnsi="Times New Roman" w:eastAsia="宋体" w:cs="Times New Roman"/>
                <w:color w:val="000000"/>
                <w:sz w:val="24"/>
                <w:szCs w:val="24"/>
                <w:lang w:eastAsia="zh-CN"/>
              </w:rPr>
              <w:t>燕山</w:t>
            </w:r>
            <w:r>
              <w:rPr>
                <w:rFonts w:hint="default" w:ascii="Times New Roman" w:hAnsi="Times New Roman" w:eastAsia="宋体" w:cs="Times New Roman"/>
                <w:color w:val="000000"/>
                <w:sz w:val="24"/>
                <w:szCs w:val="24"/>
                <w:lang w:eastAsia="zh-CN"/>
              </w:rPr>
              <w:t>村支流河段：未划定水功能区；</w:t>
            </w:r>
            <w:r>
              <w:rPr>
                <w:rFonts w:hint="eastAsia" w:ascii="Times New Roman" w:hAnsi="Times New Roman" w:eastAsia="宋体" w:cs="Times New Roman"/>
                <w:color w:val="000000"/>
                <w:sz w:val="24"/>
                <w:szCs w:val="24"/>
                <w:lang w:val="en-US" w:eastAsia="zh-CN"/>
              </w:rPr>
              <w:t>3</w:t>
            </w:r>
            <w:r>
              <w:rPr>
                <w:rFonts w:hint="default" w:ascii="Times New Roman" w:hAnsi="Times New Roman" w:eastAsia="宋体" w:cs="Times New Roman"/>
                <w:color w:val="000000"/>
                <w:sz w:val="24"/>
                <w:szCs w:val="24"/>
                <w:lang w:eastAsia="zh-CN"/>
              </w:rPr>
              <w:t>.75kn后汇入南江河干流：渠江、南江巴中保留区（一级水功能区，未划分二级水功能区）</w:t>
            </w:r>
            <w:r>
              <w:rPr>
                <w:rFonts w:hint="eastAsia" w:ascii="Times New Roman" w:hAnsi="Times New Roman" w:eastAsia="宋体" w:cs="Times New Roman"/>
                <w:color w:val="000000"/>
                <w:sz w:val="24"/>
                <w:szCs w:val="24"/>
                <w:lang w:eastAsia="zh-CN"/>
              </w:rPr>
              <w:t>，水质目标均为</w:t>
            </w:r>
            <w:r>
              <w:rPr>
                <w:rFonts w:hint="default" w:ascii="Times New Roman" w:hAnsi="Times New Roman" w:eastAsia="宋体" w:cs="Times New Roman"/>
                <w:b w:val="0"/>
                <w:bCs w:val="0"/>
                <w:color w:val="000000"/>
                <w:sz w:val="24"/>
                <w:szCs w:val="24"/>
                <w:lang w:val="en-US" w:eastAsia="zh-CN"/>
              </w:rPr>
              <w:t>《地表水环境质量标准》（GB3838-2002）中III类水域标准。</w:t>
            </w:r>
            <w:r>
              <w:rPr>
                <w:rFonts w:hint="default" w:ascii="Times New Roman" w:hAnsi="Times New Roman" w:eastAsia="宋体" w:cs="Times New Roman"/>
                <w:color w:val="auto"/>
                <w:sz w:val="24"/>
                <w:szCs w:val="24"/>
                <w:lang w:val="en-US" w:eastAsia="zh-CN"/>
              </w:rPr>
              <w:t>南江县燕山乡污水处理站</w:t>
            </w:r>
            <w:r>
              <w:rPr>
                <w:rFonts w:hint="default" w:ascii="Times New Roman" w:hAnsi="Times New Roman" w:eastAsia="宋体" w:cs="Times New Roman"/>
                <w:b w:val="0"/>
                <w:bCs w:val="0"/>
                <w:color w:val="000000"/>
                <w:sz w:val="24"/>
                <w:szCs w:val="24"/>
                <w:lang w:val="en-US" w:eastAsia="zh-CN"/>
              </w:rPr>
              <w:t>入河排污口论证的论证</w:t>
            </w:r>
            <w:r>
              <w:rPr>
                <w:rFonts w:hint="eastAsia" w:ascii="Times New Roman" w:hAnsi="Times New Roman" w:eastAsia="宋体" w:cs="Times New Roman"/>
                <w:b w:val="0"/>
                <w:bCs w:val="0"/>
                <w:color w:val="000000"/>
                <w:sz w:val="24"/>
                <w:szCs w:val="24"/>
                <w:lang w:val="en-US" w:eastAsia="zh-CN"/>
              </w:rPr>
              <w:t>范围</w:t>
            </w:r>
            <w:r>
              <w:rPr>
                <w:rFonts w:hint="default" w:ascii="Times New Roman" w:hAnsi="Times New Roman" w:eastAsia="宋体" w:cs="Times New Roman"/>
                <w:b w:val="0"/>
                <w:bCs w:val="0"/>
                <w:color w:val="000000"/>
                <w:sz w:val="24"/>
                <w:szCs w:val="24"/>
                <w:lang w:val="en-US" w:eastAsia="zh-CN"/>
              </w:rPr>
              <w:t>为：南江河</w:t>
            </w:r>
            <w:r>
              <w:rPr>
                <w:rFonts w:hint="eastAsia" w:ascii="Times New Roman" w:hAnsi="Times New Roman" w:eastAsia="宋体" w:cs="Times New Roman"/>
                <w:b w:val="0"/>
                <w:bCs w:val="0"/>
                <w:color w:val="000000"/>
                <w:sz w:val="24"/>
                <w:szCs w:val="24"/>
                <w:lang w:val="en-US" w:eastAsia="zh-CN"/>
              </w:rPr>
              <w:t>燕山</w:t>
            </w:r>
            <w:r>
              <w:rPr>
                <w:rFonts w:hint="default" w:ascii="Times New Roman" w:hAnsi="Times New Roman" w:eastAsia="宋体" w:cs="Times New Roman"/>
                <w:b w:val="0"/>
                <w:bCs w:val="0"/>
                <w:color w:val="000000"/>
                <w:sz w:val="24"/>
                <w:szCs w:val="24"/>
                <w:lang w:val="en-US" w:eastAsia="zh-CN"/>
              </w:rPr>
              <w:t>村支流全河段及</w:t>
            </w:r>
            <w:r>
              <w:rPr>
                <w:rFonts w:hint="eastAsia" w:ascii="Times New Roman" w:hAnsi="Times New Roman" w:eastAsia="宋体" w:cs="Times New Roman"/>
                <w:b w:val="0"/>
                <w:bCs w:val="0"/>
                <w:color w:val="000000"/>
                <w:sz w:val="24"/>
                <w:szCs w:val="24"/>
                <w:lang w:val="en-US" w:eastAsia="zh-CN"/>
              </w:rPr>
              <w:t>南江河干流</w:t>
            </w:r>
            <w:r>
              <w:rPr>
                <w:rFonts w:hint="default" w:ascii="Times New Roman" w:hAnsi="Times New Roman" w:eastAsia="宋体" w:cs="Times New Roman"/>
                <w:b w:val="0"/>
                <w:bCs w:val="0"/>
                <w:color w:val="000000"/>
                <w:sz w:val="24"/>
                <w:szCs w:val="24"/>
                <w:lang w:val="en-US" w:eastAsia="zh-CN"/>
              </w:rPr>
              <w:t>汇入口下游3.5km，全长共计</w:t>
            </w:r>
            <w:r>
              <w:rPr>
                <w:rFonts w:hint="eastAsia" w:ascii="Times New Roman" w:hAnsi="Times New Roman" w:eastAsia="宋体" w:cs="Times New Roman"/>
                <w:b w:val="0"/>
                <w:bCs w:val="0"/>
                <w:color w:val="000000"/>
                <w:sz w:val="24"/>
                <w:szCs w:val="24"/>
                <w:lang w:val="en-US" w:eastAsia="zh-CN"/>
              </w:rPr>
              <w:t>7</w:t>
            </w:r>
            <w:r>
              <w:rPr>
                <w:rFonts w:hint="default" w:ascii="Times New Roman" w:hAnsi="Times New Roman" w:eastAsia="宋体" w:cs="Times New Roman"/>
                <w:b w:val="0"/>
                <w:bCs w:val="0"/>
                <w:color w:val="000000"/>
                <w:sz w:val="24"/>
                <w:szCs w:val="24"/>
                <w:lang w:val="en-US" w:eastAsia="zh-CN"/>
              </w:rPr>
              <w:t>.25km。</w:t>
            </w:r>
          </w:p>
          <w:p>
            <w:pPr>
              <w:snapToGrid w:val="0"/>
              <w:spacing w:line="360" w:lineRule="auto"/>
              <w:ind w:firstLine="480" w:firstLineChars="200"/>
              <w:rPr>
                <w:rFonts w:hint="eastAsia"/>
                <w:color w:val="000000"/>
                <w:sz w:val="24"/>
                <w:szCs w:val="24"/>
              </w:rPr>
            </w:pPr>
            <w:r>
              <w:rPr>
                <w:rFonts w:hint="eastAsia"/>
                <w:color w:val="000000"/>
                <w:sz w:val="24"/>
                <w:szCs w:val="24"/>
              </w:rPr>
              <w:t>受南江县雾源污水处理有限公司委托，四川启创环保科技有限公司承担</w:t>
            </w:r>
            <w:r>
              <w:rPr>
                <w:rFonts w:hint="default" w:ascii="Times New Roman" w:hAnsi="Times New Roman" w:eastAsia="宋体" w:cs="Times New Roman"/>
                <w:color w:val="auto"/>
                <w:sz w:val="24"/>
                <w:szCs w:val="24"/>
                <w:lang w:val="en-US" w:eastAsia="zh-CN"/>
              </w:rPr>
              <w:t>南江县燕山乡污水处理站</w:t>
            </w:r>
            <w:r>
              <w:rPr>
                <w:rFonts w:hint="eastAsia"/>
                <w:color w:val="000000"/>
                <w:sz w:val="24"/>
                <w:szCs w:val="24"/>
              </w:rPr>
              <w:t>入河排污口设置论证工作，并依据《入河排污口管理技术导则》（SL 532-2011），参考《入河排污口设置论证报告技术导则》（征求意见稿），在全面分析入河排污口所涉及水域的社会、经济、水文、水质、水生态和水功能区划成果等资料的基础上，结合</w:t>
            </w:r>
            <w:r>
              <w:rPr>
                <w:rFonts w:hint="eastAsia"/>
                <w:color w:val="000000"/>
                <w:sz w:val="24"/>
                <w:szCs w:val="24"/>
                <w:lang w:eastAsia="zh-CN"/>
              </w:rPr>
              <w:t>南江县</w:t>
            </w:r>
            <w:r>
              <w:rPr>
                <w:rFonts w:hint="eastAsia"/>
                <w:color w:val="000000"/>
                <w:sz w:val="24"/>
                <w:szCs w:val="24"/>
              </w:rPr>
              <w:t>所在区域实际情况，进行水质及水文</w:t>
            </w:r>
            <w:r>
              <w:rPr>
                <w:rFonts w:hint="eastAsia"/>
                <w:color w:val="000000"/>
                <w:sz w:val="24"/>
                <w:szCs w:val="24"/>
                <w:lang w:eastAsia="zh-CN"/>
              </w:rPr>
              <w:t>资料收集</w:t>
            </w:r>
            <w:r>
              <w:rPr>
                <w:rFonts w:hint="eastAsia"/>
                <w:color w:val="000000"/>
                <w:sz w:val="24"/>
                <w:szCs w:val="24"/>
              </w:rPr>
              <w:t>，采用河流水质模型对排污口设置后废污水的影响范围及程度进行了模拟预测，论证排放口设置对所在水域水质、水生态以及对有利害关系的第三方产生的影响，最后综合分析了排污口设置的合理性。在广泛征求了各方面专家意见的基础上，编制完成了《</w:t>
            </w:r>
            <w:r>
              <w:rPr>
                <w:rFonts w:hint="default" w:ascii="Times New Roman" w:hAnsi="Times New Roman" w:eastAsia="宋体" w:cs="Times New Roman"/>
                <w:color w:val="auto"/>
                <w:sz w:val="24"/>
                <w:szCs w:val="24"/>
                <w:lang w:val="en-US" w:eastAsia="zh-CN"/>
              </w:rPr>
              <w:t>南江县燕山乡污水处理站</w:t>
            </w:r>
            <w:r>
              <w:rPr>
                <w:rFonts w:hint="eastAsia"/>
                <w:color w:val="000000"/>
                <w:sz w:val="24"/>
                <w:szCs w:val="24"/>
              </w:rPr>
              <w:t>入河排污口设置论证报告</w:t>
            </w:r>
            <w:r>
              <w:rPr>
                <w:rFonts w:hint="eastAsia"/>
                <w:color w:val="000000"/>
                <w:sz w:val="24"/>
                <w:szCs w:val="24"/>
                <w:lang w:eastAsia="zh-CN"/>
              </w:rPr>
              <w:t>书</w:t>
            </w:r>
            <w:r>
              <w:rPr>
                <w:rFonts w:hint="eastAsia"/>
                <w:color w:val="000000"/>
                <w:sz w:val="24"/>
                <w:szCs w:val="24"/>
              </w:rPr>
              <w:t>》。</w:t>
            </w:r>
          </w:p>
          <w:p>
            <w:pPr>
              <w:snapToGrid w:val="0"/>
              <w:spacing w:line="360" w:lineRule="auto"/>
              <w:ind w:firstLine="480" w:firstLineChars="200"/>
              <w:rPr>
                <w:color w:val="000000"/>
                <w:sz w:val="21"/>
                <w:szCs w:val="21"/>
              </w:rPr>
            </w:pPr>
            <w:r>
              <w:rPr>
                <w:rFonts w:hint="eastAsia"/>
                <w:color w:val="000000"/>
                <w:sz w:val="24"/>
                <w:szCs w:val="24"/>
              </w:rPr>
              <w:t>特此申请设置入河排污口！</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jc w:val="left"/>
        <w:rPr>
          <w:rFonts w:hint="default" w:ascii="Times New Roman" w:hAnsi="Times New Roman" w:eastAsia="方正仿宋_GBK" w:cs="Times New Roman"/>
          <w:color w:val="333333"/>
          <w:spacing w:val="0"/>
          <w:sz w:val="32"/>
          <w:szCs w:val="32"/>
          <w:shd w:val="clear" w:color="auto" w:fill="FFFFFF"/>
          <w:lang w:val="en-US" w:eastAsia="zh-CN" w:bidi="ar-SA"/>
        </w:rPr>
      </w:pPr>
    </w:p>
    <w:tbl>
      <w:tblPr>
        <w:tblStyle w:val="6"/>
        <w:tblpPr w:leftFromText="180" w:rightFromText="180" w:vertAnchor="text" w:tblpXSpec="center" w:tblpY="1"/>
        <w:tblOverlap w:val="never"/>
        <w:tblW w:w="885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2322"/>
        <w:gridCol w:w="956"/>
        <w:gridCol w:w="124"/>
        <w:gridCol w:w="1074"/>
        <w:gridCol w:w="1086"/>
        <w:gridCol w:w="577"/>
        <w:gridCol w:w="345"/>
        <w:gridCol w:w="519"/>
        <w:gridCol w:w="18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23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申请单位</w:t>
            </w:r>
            <w:r>
              <w:rPr>
                <w:rFonts w:hint="default" w:ascii="Times New Roman" w:hAnsi="Times New Roman" w:eastAsia="宋体" w:cs="Times New Roman"/>
                <w:color w:val="000000"/>
                <w:sz w:val="21"/>
                <w:szCs w:val="21"/>
                <w:vertAlign w:val="superscript"/>
              </w:rPr>
              <w:t>1</w:t>
            </w:r>
          </w:p>
        </w:tc>
        <w:tc>
          <w:tcPr>
            <w:tcW w:w="324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cs="Times New Roman"/>
                <w:color w:val="auto"/>
                <w:lang w:eastAsia="zh-CN"/>
              </w:rPr>
              <w:t>南江县雾源污水处理有限公司</w:t>
            </w:r>
          </w:p>
        </w:tc>
        <w:tc>
          <w:tcPr>
            <w:tcW w:w="144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法定代表人</w:t>
            </w:r>
            <w:r>
              <w:rPr>
                <w:rFonts w:hint="default" w:ascii="Times New Roman" w:hAnsi="Times New Roman" w:eastAsia="宋体" w:cs="Times New Roman"/>
                <w:color w:val="000000"/>
                <w:sz w:val="21"/>
                <w:szCs w:val="21"/>
                <w:vertAlign w:val="superscript"/>
              </w:rPr>
              <w:t>2</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ind w:firstLine="210" w:firstLineChars="100"/>
              <w:jc w:val="center"/>
              <w:textAlignment w:val="auto"/>
              <w:rPr>
                <w:rFonts w:hint="default" w:ascii="Times New Roman" w:hAnsi="Times New Roman" w:eastAsia="宋体" w:cs="Times New Roman"/>
                <w:color w:val="000000"/>
                <w:sz w:val="21"/>
                <w:szCs w:val="21"/>
              </w:rPr>
            </w:pPr>
            <w:r>
              <w:rPr>
                <w:rFonts w:hint="default" w:ascii="Times New Roman" w:hAnsi="Times New Roman" w:cs="Times New Roman"/>
                <w:color w:val="auto"/>
              </w:rPr>
              <w:t>刘南麟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23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详细地址</w:t>
            </w:r>
            <w:r>
              <w:rPr>
                <w:rFonts w:hint="default" w:ascii="Times New Roman" w:hAnsi="Times New Roman" w:eastAsia="宋体" w:cs="Times New Roman"/>
                <w:color w:val="000000"/>
                <w:sz w:val="21"/>
                <w:szCs w:val="21"/>
                <w:vertAlign w:val="superscript"/>
              </w:rPr>
              <w:t>3</w:t>
            </w:r>
          </w:p>
        </w:tc>
        <w:tc>
          <w:tcPr>
            <w:tcW w:w="324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cs="Times New Roman"/>
                <w:color w:val="auto"/>
              </w:rPr>
              <w:t>四川省巴中市南江县集州街道文光社区中院社</w:t>
            </w:r>
          </w:p>
        </w:tc>
        <w:tc>
          <w:tcPr>
            <w:tcW w:w="144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邮政编码</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ind w:firstLine="210" w:firstLineChars="100"/>
              <w:jc w:val="center"/>
              <w:textAlignment w:val="auto"/>
              <w:rPr>
                <w:rFonts w:hint="default" w:ascii="Times New Roman" w:hAnsi="Times New Roman" w:eastAsia="宋体" w:cs="Times New Roman"/>
                <w:color w:val="000000"/>
                <w:sz w:val="21"/>
                <w:szCs w:val="21"/>
              </w:rPr>
            </w:pPr>
            <w:r>
              <w:rPr>
                <w:rFonts w:hint="default" w:ascii="Times New Roman" w:hAnsi="Times New Roman" w:cs="Times New Roman"/>
                <w:color w:val="auto"/>
                <w:lang w:val="en-US" w:eastAsia="zh-CN"/>
              </w:rPr>
              <w:t>635600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23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单位性质</w:t>
            </w:r>
            <w:r>
              <w:rPr>
                <w:rFonts w:hint="default" w:ascii="Times New Roman" w:hAnsi="Times New Roman" w:eastAsia="宋体" w:cs="Times New Roman"/>
                <w:color w:val="000000"/>
                <w:sz w:val="21"/>
                <w:szCs w:val="21"/>
                <w:vertAlign w:val="superscript"/>
              </w:rPr>
              <w:t>4</w:t>
            </w:r>
          </w:p>
        </w:tc>
        <w:tc>
          <w:tcPr>
            <w:tcW w:w="324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有限责任公司（非自然人投资或控股的法人独资）</w:t>
            </w:r>
          </w:p>
        </w:tc>
        <w:tc>
          <w:tcPr>
            <w:tcW w:w="144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主管机关</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cs="Times New Roman"/>
                <w:color w:val="000000"/>
                <w:sz w:val="21"/>
                <w:szCs w:val="21"/>
              </w:rPr>
              <w:t>南江县市场监督管理局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23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取用水量（万t/年）</w:t>
            </w:r>
            <w:r>
              <w:rPr>
                <w:rFonts w:hint="default" w:ascii="Times New Roman" w:hAnsi="Times New Roman" w:eastAsia="宋体" w:cs="Times New Roman"/>
                <w:color w:val="000000"/>
                <w:sz w:val="21"/>
                <w:szCs w:val="21"/>
                <w:vertAlign w:val="superscript"/>
              </w:rPr>
              <w:t>5</w:t>
            </w:r>
          </w:p>
        </w:tc>
        <w:tc>
          <w:tcPr>
            <w:tcW w:w="6536"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eastAsia="宋体" w:cs="Times New Roman"/>
                <w:color w:val="000000"/>
                <w:sz w:val="21"/>
                <w:szCs w:val="21"/>
                <w:lang w:eastAsia="zh-CN"/>
              </w:rPr>
            </w:pPr>
            <w:r>
              <w:rPr>
                <w:rFonts w:hint="eastAsia" w:ascii="Times New Roman" w:hAnsi="Times New Roman" w:eastAsia="宋体" w:cs="Times New Roman"/>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23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服务面积（km</w:t>
            </w:r>
            <w:r>
              <w:rPr>
                <w:rFonts w:hint="default" w:ascii="Times New Roman" w:hAnsi="Times New Roman" w:eastAsia="宋体" w:cs="Times New Roman"/>
                <w:color w:val="000000"/>
                <w:sz w:val="21"/>
                <w:szCs w:val="21"/>
                <w:vertAlign w:val="superscript"/>
              </w:rPr>
              <w:t>2</w:t>
            </w:r>
            <w:r>
              <w:rPr>
                <w:rFonts w:hint="default" w:ascii="Times New Roman" w:hAnsi="Times New Roman" w:eastAsia="宋体" w:cs="Times New Roman"/>
                <w:color w:val="000000"/>
                <w:sz w:val="21"/>
                <w:szCs w:val="21"/>
              </w:rPr>
              <w:t>）</w:t>
            </w:r>
          </w:p>
        </w:tc>
        <w:tc>
          <w:tcPr>
            <w:tcW w:w="215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0.13</w:t>
            </w:r>
          </w:p>
        </w:tc>
        <w:tc>
          <w:tcPr>
            <w:tcW w:w="166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服务人口</w:t>
            </w:r>
          </w:p>
        </w:tc>
        <w:tc>
          <w:tcPr>
            <w:tcW w:w="271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ind w:firstLine="1050" w:firstLineChars="500"/>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7000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397" w:hRule="atLeast"/>
          <w:jc w:val="center"/>
        </w:trPr>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排污口设置类型</w:t>
            </w:r>
            <w:r>
              <w:rPr>
                <w:rFonts w:hint="default" w:ascii="Times New Roman" w:hAnsi="Times New Roman" w:eastAsia="宋体" w:cs="Times New Roman"/>
                <w:color w:val="000000"/>
                <w:sz w:val="21"/>
                <w:szCs w:val="21"/>
                <w:vertAlign w:val="superscript"/>
              </w:rPr>
              <w:t>6</w:t>
            </w:r>
          </w:p>
        </w:tc>
        <w:tc>
          <w:tcPr>
            <w:tcW w:w="9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新建</w:t>
            </w:r>
          </w:p>
        </w:tc>
        <w:tc>
          <w:tcPr>
            <w:tcW w:w="1198" w:type="dxa"/>
            <w:gridSpan w:val="2"/>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66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排污口分类</w:t>
            </w:r>
            <w:r>
              <w:rPr>
                <w:rFonts w:hint="default" w:ascii="Times New Roman" w:hAnsi="Times New Roman" w:eastAsia="宋体" w:cs="Times New Roman"/>
                <w:color w:val="000000"/>
                <w:sz w:val="21"/>
                <w:szCs w:val="21"/>
                <w:vertAlign w:val="superscript"/>
              </w:rPr>
              <w:t>6</w:t>
            </w:r>
          </w:p>
        </w:tc>
        <w:tc>
          <w:tcPr>
            <w:tcW w:w="86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工业</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397" w:hRule="atLeast"/>
          <w:jc w:val="center"/>
        </w:trPr>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改建</w:t>
            </w:r>
          </w:p>
        </w:tc>
        <w:tc>
          <w:tcPr>
            <w:tcW w:w="119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000000"/>
                <w:sz w:val="21"/>
                <w:szCs w:val="21"/>
              </w:rPr>
            </w:pPr>
          </w:p>
        </w:tc>
        <w:tc>
          <w:tcPr>
            <w:tcW w:w="166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textAlignment w:val="auto"/>
              <w:rPr>
                <w:rFonts w:hint="default" w:ascii="Times New Roman" w:hAnsi="Times New Roman" w:eastAsia="宋体" w:cs="Times New Roman"/>
                <w:color w:val="000000"/>
                <w:sz w:val="21"/>
                <w:szCs w:val="21"/>
              </w:rPr>
            </w:pPr>
          </w:p>
        </w:tc>
        <w:tc>
          <w:tcPr>
            <w:tcW w:w="86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生活</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397" w:hRule="atLeast"/>
          <w:jc w:val="center"/>
        </w:trPr>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扩大</w:t>
            </w:r>
          </w:p>
        </w:tc>
        <w:tc>
          <w:tcPr>
            <w:tcW w:w="119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000000"/>
                <w:sz w:val="21"/>
                <w:szCs w:val="21"/>
              </w:rPr>
            </w:pPr>
          </w:p>
        </w:tc>
        <w:tc>
          <w:tcPr>
            <w:tcW w:w="166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textAlignment w:val="auto"/>
              <w:rPr>
                <w:rFonts w:hint="default" w:ascii="Times New Roman" w:hAnsi="Times New Roman" w:eastAsia="宋体" w:cs="Times New Roman"/>
                <w:color w:val="000000"/>
                <w:sz w:val="21"/>
                <w:szCs w:val="21"/>
              </w:rPr>
            </w:pPr>
          </w:p>
        </w:tc>
        <w:tc>
          <w:tcPr>
            <w:tcW w:w="86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混合</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397" w:hRule="atLeast"/>
          <w:jc w:val="center"/>
        </w:trPr>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排放方式</w:t>
            </w:r>
            <w:r>
              <w:rPr>
                <w:rFonts w:hint="default" w:ascii="Times New Roman" w:hAnsi="Times New Roman" w:eastAsia="宋体" w:cs="Times New Roman"/>
                <w:color w:val="000000"/>
                <w:sz w:val="21"/>
                <w:szCs w:val="21"/>
                <w:vertAlign w:val="superscript"/>
              </w:rPr>
              <w:t>6</w:t>
            </w:r>
          </w:p>
        </w:tc>
        <w:tc>
          <w:tcPr>
            <w:tcW w:w="9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连续</w:t>
            </w:r>
          </w:p>
        </w:tc>
        <w:tc>
          <w:tcPr>
            <w:tcW w:w="119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166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入河方式</w:t>
            </w:r>
            <w:r>
              <w:rPr>
                <w:rFonts w:hint="default" w:ascii="Times New Roman" w:hAnsi="Times New Roman" w:eastAsia="宋体" w:cs="Times New Roman"/>
                <w:color w:val="000000"/>
                <w:sz w:val="21"/>
                <w:szCs w:val="21"/>
                <w:vertAlign w:val="superscript"/>
              </w:rPr>
              <w:t>6</w:t>
            </w:r>
          </w:p>
        </w:tc>
        <w:tc>
          <w:tcPr>
            <w:tcW w:w="2719"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lang w:eastAsia="zh-CN"/>
              </w:rPr>
              <w:t>明渠</w:t>
            </w:r>
            <w:r>
              <w:rPr>
                <w:rFonts w:hint="default" w:ascii="Times New Roman" w:hAnsi="Times New Roman" w:eastAsia="宋体" w:cs="Times New Roman"/>
                <w:color w:val="000000"/>
                <w:sz w:val="21"/>
                <w:szCs w:val="21"/>
              </w:rPr>
              <w:t>（√）、暗</w:t>
            </w:r>
            <w:r>
              <w:rPr>
                <w:rFonts w:hint="eastAsia" w:ascii="Times New Roman" w:hAnsi="Times New Roman" w:eastAsia="宋体" w:cs="Times New Roman"/>
                <w:color w:val="000000"/>
                <w:sz w:val="21"/>
                <w:szCs w:val="21"/>
                <w:lang w:eastAsia="zh-CN"/>
              </w:rPr>
              <w:t>管</w:t>
            </w:r>
            <w:r>
              <w:rPr>
                <w:rFonts w:hint="default" w:ascii="Times New Roman" w:hAnsi="Times New Roman" w:eastAsia="宋体" w:cs="Times New Roman"/>
                <w:color w:val="000000"/>
                <w:sz w:val="21"/>
                <w:szCs w:val="21"/>
              </w:rPr>
              <w:t>（</w:t>
            </w:r>
            <w:r>
              <w:rPr>
                <w:rFonts w:hint="eastAsia" w:ascii="Times New Roman" w:hAnsi="Times New Roman" w:eastAsia="宋体" w:cs="Times New Roman"/>
                <w:color w:val="000000"/>
                <w:sz w:val="21"/>
                <w:szCs w:val="21"/>
                <w:lang w:val="en-US" w:eastAsia="zh-CN"/>
              </w:rPr>
              <w:t xml:space="preserve"> </w:t>
            </w:r>
            <w:r>
              <w:rPr>
                <w:rFonts w:hint="default" w:ascii="Times New Roman" w:hAnsi="Times New Roman" w:eastAsia="宋体" w:cs="Times New Roman"/>
                <w:color w:val="000000"/>
                <w:sz w:val="21"/>
                <w:szCs w:val="21"/>
              </w:rPr>
              <w:t>）</w:t>
            </w:r>
          </w:p>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泵站（</w:t>
            </w:r>
            <w:r>
              <w:rPr>
                <w:rFonts w:hint="eastAsia" w:ascii="Times New Roman" w:hAnsi="Times New Roman" w:eastAsia="宋体" w:cs="Times New Roman"/>
                <w:color w:val="000000"/>
                <w:sz w:val="21"/>
                <w:szCs w:val="21"/>
                <w:lang w:val="en-US" w:eastAsia="zh-CN"/>
              </w:rPr>
              <w:t xml:space="preserve"> </w:t>
            </w:r>
            <w:r>
              <w:rPr>
                <w:rFonts w:hint="default" w:ascii="Times New Roman" w:hAnsi="Times New Roman" w:eastAsia="宋体" w:cs="Times New Roman"/>
                <w:color w:val="000000"/>
                <w:sz w:val="21"/>
                <w:szCs w:val="21"/>
              </w:rPr>
              <w:t>）、涵闸（</w:t>
            </w:r>
            <w:r>
              <w:rPr>
                <w:rFonts w:hint="eastAsia" w:ascii="Times New Roman" w:hAnsi="Times New Roman" w:eastAsia="宋体" w:cs="Times New Roman"/>
                <w:color w:val="000000"/>
                <w:sz w:val="21"/>
                <w:szCs w:val="21"/>
                <w:lang w:val="en-US" w:eastAsia="zh-CN"/>
              </w:rPr>
              <w:t xml:space="preserve"> </w:t>
            </w:r>
            <w:r>
              <w:rPr>
                <w:rFonts w:hint="default" w:ascii="Times New Roman" w:hAnsi="Times New Roman" w:eastAsia="宋体" w:cs="Times New Roman"/>
                <w:color w:val="000000"/>
                <w:sz w:val="21"/>
                <w:szCs w:val="21"/>
              </w:rPr>
              <w:t>）</w:t>
            </w:r>
          </w:p>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潜没（</w:t>
            </w:r>
            <w:r>
              <w:rPr>
                <w:rFonts w:hint="eastAsia" w:ascii="Times New Roman" w:hAnsi="Times New Roman" w:eastAsia="宋体" w:cs="Times New Roman"/>
                <w:color w:val="000000"/>
                <w:sz w:val="21"/>
                <w:szCs w:val="21"/>
                <w:lang w:val="en-US" w:eastAsia="zh-CN"/>
              </w:rPr>
              <w:t xml:space="preserve"> </w:t>
            </w:r>
            <w:r>
              <w:rPr>
                <w:rFonts w:hint="default" w:ascii="Times New Roman" w:hAnsi="Times New Roman" w:eastAsia="宋体" w:cs="Times New Roman"/>
                <w:color w:val="000000"/>
                <w:sz w:val="21"/>
                <w:szCs w:val="21"/>
              </w:rPr>
              <w:t>）、其他（</w:t>
            </w:r>
            <w:r>
              <w:rPr>
                <w:rFonts w:hint="eastAsia" w:ascii="Times New Roman" w:hAnsi="Times New Roman" w:eastAsia="宋体" w:cs="Times New Roman"/>
                <w:color w:val="000000"/>
                <w:sz w:val="21"/>
                <w:szCs w:val="21"/>
                <w:lang w:val="en-US" w:eastAsia="zh-CN"/>
              </w:rPr>
              <w:t xml:space="preserve"> </w:t>
            </w:r>
            <w:r>
              <w:rPr>
                <w:rFonts w:hint="default" w:ascii="Times New Roman" w:hAnsi="Times New Roman" w:eastAsia="宋体" w:cs="Times New Roman"/>
                <w:color w:val="000000"/>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397" w:hRule="atLeast"/>
          <w:jc w:val="center"/>
        </w:trPr>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间歇</w:t>
            </w:r>
          </w:p>
        </w:tc>
        <w:tc>
          <w:tcPr>
            <w:tcW w:w="119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000000"/>
                <w:sz w:val="21"/>
                <w:szCs w:val="21"/>
              </w:rPr>
            </w:pPr>
          </w:p>
        </w:tc>
        <w:tc>
          <w:tcPr>
            <w:tcW w:w="166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textAlignment w:val="auto"/>
              <w:rPr>
                <w:rFonts w:hint="default" w:ascii="Times New Roman" w:hAnsi="Times New Roman" w:eastAsia="宋体" w:cs="Times New Roman"/>
                <w:color w:val="000000"/>
                <w:sz w:val="21"/>
                <w:szCs w:val="21"/>
              </w:rPr>
            </w:pPr>
          </w:p>
        </w:tc>
        <w:tc>
          <w:tcPr>
            <w:tcW w:w="2719"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397" w:hRule="atLeast"/>
          <w:jc w:val="center"/>
        </w:trPr>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入河排污口位置</w:t>
            </w:r>
          </w:p>
        </w:tc>
        <w:tc>
          <w:tcPr>
            <w:tcW w:w="6536"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textAlignment w:val="auto"/>
              <w:rPr>
                <w:rFonts w:hint="eastAsia"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rPr>
              <w:t>所在行政区</w:t>
            </w:r>
            <w:r>
              <w:rPr>
                <w:rFonts w:hint="default" w:ascii="Times New Roman" w:hAnsi="Times New Roman" w:eastAsia="宋体" w:cs="Times New Roman"/>
                <w:color w:val="000000"/>
                <w:sz w:val="21"/>
                <w:szCs w:val="21"/>
                <w:vertAlign w:val="superscript"/>
              </w:rPr>
              <w:t>7</w:t>
            </w:r>
            <w:r>
              <w:rPr>
                <w:rFonts w:hint="default" w:ascii="Times New Roman" w:hAnsi="Times New Roman" w:eastAsia="宋体" w:cs="Times New Roman"/>
                <w:color w:val="000000"/>
                <w:sz w:val="21"/>
                <w:szCs w:val="21"/>
              </w:rPr>
              <w:t>：</w:t>
            </w:r>
            <w:r>
              <w:rPr>
                <w:rFonts w:hint="eastAsia" w:ascii="Times New Roman" w:hAnsi="Times New Roman" w:eastAsia="宋体" w:cs="Times New Roman"/>
                <w:color w:val="000000"/>
                <w:sz w:val="21"/>
                <w:szCs w:val="21"/>
                <w:lang w:eastAsia="zh-CN"/>
              </w:rPr>
              <w:t>巴中市南江县高塔镇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397" w:hRule="atLeast"/>
          <w:jc w:val="center"/>
        </w:trPr>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textAlignment w:val="auto"/>
              <w:rPr>
                <w:rFonts w:hint="default" w:ascii="Times New Roman" w:hAnsi="Times New Roman" w:eastAsia="宋体" w:cs="Times New Roman"/>
                <w:color w:val="000000"/>
                <w:sz w:val="21"/>
                <w:szCs w:val="21"/>
              </w:rPr>
            </w:pPr>
          </w:p>
        </w:tc>
        <w:tc>
          <w:tcPr>
            <w:tcW w:w="6536"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textAlignment w:val="auto"/>
              <w:rPr>
                <w:rFonts w:hint="eastAsia"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rPr>
              <w:t>排入水体名称</w:t>
            </w:r>
            <w:r>
              <w:rPr>
                <w:rFonts w:hint="default" w:ascii="Times New Roman" w:hAnsi="Times New Roman" w:eastAsia="宋体" w:cs="Times New Roman"/>
                <w:color w:val="000000"/>
                <w:sz w:val="21"/>
                <w:szCs w:val="21"/>
                <w:vertAlign w:val="superscript"/>
              </w:rPr>
              <w:t>8</w:t>
            </w:r>
            <w:r>
              <w:rPr>
                <w:rFonts w:hint="default" w:ascii="Times New Roman" w:hAnsi="Times New Roman" w:eastAsia="宋体" w:cs="Times New Roman"/>
                <w:color w:val="000000"/>
                <w:sz w:val="21"/>
                <w:szCs w:val="21"/>
              </w:rPr>
              <w:t>：</w:t>
            </w:r>
            <w:r>
              <w:rPr>
                <w:rFonts w:hint="eastAsia" w:ascii="Times New Roman" w:hAnsi="Times New Roman" w:eastAsia="宋体" w:cs="Times New Roman"/>
                <w:color w:val="000000"/>
                <w:sz w:val="21"/>
                <w:szCs w:val="21"/>
                <w:lang w:eastAsia="zh-CN"/>
              </w:rPr>
              <w:t>神潭河五山村支流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397" w:hRule="atLeast"/>
          <w:jc w:val="center"/>
        </w:trPr>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textAlignment w:val="auto"/>
              <w:rPr>
                <w:rFonts w:hint="default" w:ascii="Times New Roman" w:hAnsi="Times New Roman" w:eastAsia="宋体" w:cs="Times New Roman"/>
                <w:color w:val="000000"/>
                <w:sz w:val="21"/>
                <w:szCs w:val="21"/>
              </w:rPr>
            </w:pPr>
          </w:p>
        </w:tc>
        <w:tc>
          <w:tcPr>
            <w:tcW w:w="6536"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排入的水功能区名称</w:t>
            </w:r>
            <w:r>
              <w:rPr>
                <w:rFonts w:hint="default" w:ascii="Times New Roman" w:hAnsi="Times New Roman" w:eastAsia="宋体" w:cs="Times New Roman"/>
                <w:color w:val="000000"/>
                <w:sz w:val="21"/>
                <w:szCs w:val="21"/>
                <w:vertAlign w:val="superscript"/>
              </w:rPr>
              <w:t>9</w:t>
            </w:r>
            <w:r>
              <w:rPr>
                <w:rFonts w:hint="default" w:ascii="Times New Roman" w:hAnsi="Times New Roman" w:eastAsia="宋体" w:cs="Times New Roman"/>
                <w:color w:val="000000"/>
                <w:sz w:val="21"/>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397" w:hRule="atLeast"/>
          <w:jc w:val="center"/>
        </w:trPr>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textAlignment w:val="auto"/>
              <w:rPr>
                <w:rFonts w:hint="default" w:ascii="Times New Roman" w:hAnsi="Times New Roman" w:eastAsia="宋体" w:cs="Times New Roman"/>
                <w:color w:val="000000"/>
                <w:sz w:val="21"/>
                <w:szCs w:val="21"/>
              </w:rPr>
            </w:pPr>
          </w:p>
        </w:tc>
        <w:tc>
          <w:tcPr>
            <w:tcW w:w="6536"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经度（准确到″）：</w:t>
            </w:r>
            <w:r>
              <w:rPr>
                <w:rFonts w:hint="default" w:ascii="Times New Roman" w:hAnsi="Times New Roman" w:cs="Times New Roman"/>
                <w:color w:val="auto"/>
                <w:sz w:val="21"/>
                <w:szCs w:val="21"/>
                <w:lang w:eastAsia="zh-CN"/>
              </w:rPr>
              <w:t>106°50′28.347″</w:t>
            </w:r>
            <w:r>
              <w:rPr>
                <w:rFonts w:hint="default" w:ascii="Times New Roman" w:hAnsi="Times New Roman" w:eastAsia="宋体" w:cs="Times New Roman"/>
                <w:color w:val="000000"/>
                <w:sz w:val="21"/>
                <w:szCs w:val="21"/>
              </w:rPr>
              <w:t xml:space="preserve"> 纬度经度（准确到″）：</w:t>
            </w:r>
            <w:r>
              <w:rPr>
                <w:rFonts w:hint="default" w:ascii="Times New Roman" w:hAnsi="Times New Roman" w:cs="Times New Roman"/>
                <w:color w:val="auto"/>
                <w:sz w:val="21"/>
                <w:szCs w:val="21"/>
                <w:lang w:eastAsia="zh-CN"/>
              </w:rPr>
              <w:t>N32°13′58.541″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397" w:hRule="atLeast"/>
          <w:jc w:val="center"/>
        </w:trPr>
        <w:tc>
          <w:tcPr>
            <w:tcW w:w="340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设计排污能力（吨/日）</w:t>
            </w:r>
            <w:r>
              <w:rPr>
                <w:rFonts w:hint="default" w:ascii="Times New Roman" w:hAnsi="Times New Roman" w:eastAsia="宋体" w:cs="Times New Roman"/>
                <w:color w:val="000000"/>
                <w:sz w:val="21"/>
                <w:szCs w:val="21"/>
                <w:vertAlign w:val="superscript"/>
              </w:rPr>
              <w:t>10</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600</w:t>
            </w:r>
          </w:p>
        </w:tc>
        <w:tc>
          <w:tcPr>
            <w:tcW w:w="200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排污口大小</w:t>
            </w:r>
          </w:p>
        </w:tc>
        <w:tc>
          <w:tcPr>
            <w:tcW w:w="237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明渠，500*500mm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397" w:hRule="atLeast"/>
          <w:jc w:val="center"/>
        </w:trPr>
        <w:tc>
          <w:tcPr>
            <w:tcW w:w="340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工业废水排放量（吨/日）</w:t>
            </w:r>
            <w:r>
              <w:rPr>
                <w:rFonts w:hint="default" w:ascii="Times New Roman" w:hAnsi="Times New Roman" w:eastAsia="宋体" w:cs="Times New Roman"/>
                <w:color w:val="000000"/>
                <w:sz w:val="21"/>
                <w:szCs w:val="21"/>
                <w:vertAlign w:val="superscript"/>
              </w:rPr>
              <w:t>11</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0</w:t>
            </w:r>
          </w:p>
        </w:tc>
        <w:tc>
          <w:tcPr>
            <w:tcW w:w="2008"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textAlignment w:val="auto"/>
              <w:rPr>
                <w:rFonts w:hint="default" w:ascii="Times New Roman" w:hAnsi="Times New Roman" w:eastAsia="宋体" w:cs="Times New Roman"/>
                <w:color w:val="000000"/>
                <w:sz w:val="21"/>
                <w:szCs w:val="21"/>
              </w:rPr>
            </w:pPr>
          </w:p>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年排放污水总量</w:t>
            </w:r>
          </w:p>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（万吨）</w:t>
            </w:r>
            <w:r>
              <w:rPr>
                <w:rFonts w:hint="default" w:ascii="Times New Roman" w:hAnsi="Times New Roman" w:eastAsia="宋体" w:cs="Times New Roman"/>
                <w:color w:val="000000"/>
                <w:sz w:val="21"/>
                <w:szCs w:val="21"/>
                <w:vertAlign w:val="superscript"/>
              </w:rPr>
              <w:t>11</w:t>
            </w:r>
          </w:p>
        </w:tc>
        <w:tc>
          <w:tcPr>
            <w:tcW w:w="237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21.9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397" w:hRule="atLeast"/>
          <w:jc w:val="center"/>
        </w:trPr>
        <w:tc>
          <w:tcPr>
            <w:tcW w:w="340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生活污水排放量（吨/日）</w:t>
            </w:r>
            <w:r>
              <w:rPr>
                <w:rFonts w:hint="default" w:ascii="Times New Roman" w:hAnsi="Times New Roman" w:eastAsia="宋体" w:cs="Times New Roman"/>
                <w:color w:val="000000"/>
                <w:sz w:val="21"/>
                <w:szCs w:val="21"/>
                <w:vertAlign w:val="superscript"/>
              </w:rPr>
              <w:t>11</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600</w:t>
            </w:r>
          </w:p>
        </w:tc>
        <w:tc>
          <w:tcPr>
            <w:tcW w:w="2008"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textAlignment w:val="auto"/>
              <w:rPr>
                <w:rFonts w:hint="default" w:ascii="Times New Roman" w:hAnsi="Times New Roman" w:eastAsia="宋体" w:cs="Times New Roman"/>
                <w:color w:val="000000"/>
                <w:sz w:val="21"/>
                <w:szCs w:val="21"/>
              </w:rPr>
            </w:pPr>
          </w:p>
        </w:tc>
        <w:tc>
          <w:tcPr>
            <w:tcW w:w="237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397" w:hRule="atLeast"/>
          <w:jc w:val="center"/>
        </w:trPr>
        <w:tc>
          <w:tcPr>
            <w:tcW w:w="340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其它污水排放量（吨/日）</w:t>
            </w:r>
            <w:r>
              <w:rPr>
                <w:rFonts w:hint="default" w:ascii="Times New Roman" w:hAnsi="Times New Roman" w:eastAsia="宋体" w:cs="Times New Roman"/>
                <w:color w:val="000000"/>
                <w:sz w:val="21"/>
                <w:szCs w:val="21"/>
                <w:vertAlign w:val="superscript"/>
              </w:rPr>
              <w:t>11</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0</w:t>
            </w:r>
          </w:p>
        </w:tc>
        <w:tc>
          <w:tcPr>
            <w:tcW w:w="2008"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textAlignment w:val="auto"/>
              <w:rPr>
                <w:rFonts w:hint="default" w:ascii="Times New Roman" w:hAnsi="Times New Roman" w:eastAsia="宋体" w:cs="Times New Roman"/>
                <w:color w:val="000000"/>
                <w:sz w:val="21"/>
                <w:szCs w:val="21"/>
              </w:rPr>
            </w:pPr>
          </w:p>
        </w:tc>
        <w:tc>
          <w:tcPr>
            <w:tcW w:w="237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textAlignment w:val="auto"/>
              <w:rPr>
                <w:rFonts w:hint="default" w:ascii="Times New Roman" w:hAnsi="Times New Roman" w:eastAsia="宋体" w:cs="Times New Roman"/>
                <w:color w:val="000000"/>
                <w:sz w:val="21"/>
                <w:szCs w:val="21"/>
              </w:rPr>
            </w:pPr>
          </w:p>
        </w:tc>
      </w:tr>
    </w:tbl>
    <w:tbl>
      <w:tblPr>
        <w:tblStyle w:val="6"/>
        <w:tblpPr w:leftFromText="180" w:rightFromText="180" w:vertAnchor="text" w:horzAnchor="margin" w:tblpXSpec="center" w:tblpY="-3"/>
        <w:tblW w:w="8855" w:type="dxa"/>
        <w:jc w:val="center"/>
        <w:tblBorders>
          <w:top w:val="none" w:color="auto" w:sz="0"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88"/>
        <w:gridCol w:w="2193"/>
        <w:gridCol w:w="2002"/>
        <w:gridCol w:w="2372"/>
      </w:tblGrid>
      <w:tr>
        <w:tblPrEx>
          <w:tblBorders>
            <w:top w:val="none" w:color="auto" w:sz="0"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2288" w:type="dxa"/>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color w:val="000000"/>
              </w:rPr>
            </w:pPr>
            <w:r>
              <w:rPr>
                <w:color w:val="000000"/>
              </w:rPr>
              <w:t>污水是否经过处理</w:t>
            </w:r>
          </w:p>
        </w:tc>
        <w:tc>
          <w:tcPr>
            <w:tcW w:w="2193" w:type="dxa"/>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color w:val="000000"/>
              </w:rPr>
            </w:pPr>
            <w:r>
              <w:rPr>
                <w:color w:val="000000"/>
                <w:sz w:val="24"/>
                <w:szCs w:val="24"/>
              </w:rPr>
              <w:t>是</w:t>
            </w:r>
          </w:p>
        </w:tc>
        <w:tc>
          <w:tcPr>
            <w:tcW w:w="2002" w:type="dxa"/>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color w:val="000000"/>
              </w:rPr>
            </w:pPr>
            <w:r>
              <w:rPr>
                <w:color w:val="000000"/>
              </w:rPr>
              <w:t>污水处理方式</w:t>
            </w:r>
            <w:r>
              <w:rPr>
                <w:color w:val="000000"/>
                <w:vertAlign w:val="superscript"/>
              </w:rPr>
              <w:t>12</w:t>
            </w:r>
          </w:p>
        </w:tc>
        <w:tc>
          <w:tcPr>
            <w:tcW w:w="2372" w:type="dxa"/>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olor w:val="000000"/>
                <w:szCs w:val="21"/>
                <w:lang w:eastAsia="zh-CN"/>
              </w:rPr>
            </w:pPr>
            <w:r>
              <w:rPr>
                <w:rFonts w:hint="eastAsia" w:ascii="Times New Roman" w:hAnsi="Times New Roman" w:cs="Times New Roman"/>
                <w:color w:val="000000"/>
                <w:sz w:val="21"/>
                <w:szCs w:val="21"/>
                <w:lang w:eastAsia="zh-CN"/>
              </w:rPr>
              <w:t>二级处理</w:t>
            </w:r>
          </w:p>
        </w:tc>
      </w:tr>
      <w:tr>
        <w:tblPrEx>
          <w:tblBorders>
            <w:top w:val="none" w:color="auto" w:sz="0"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85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color w:val="000000"/>
              </w:rPr>
            </w:pPr>
            <w:r>
              <w:rPr>
                <w:color w:val="000000"/>
              </w:rPr>
              <w:t>主要污染物排放浓度及排放总量</w:t>
            </w:r>
          </w:p>
        </w:tc>
      </w:tr>
      <w:tr>
        <w:tblPrEx>
          <w:tblBorders>
            <w:top w:val="none" w:color="auto" w:sz="0"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228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color w:val="000000"/>
              </w:rPr>
            </w:pPr>
            <w:r>
              <w:rPr>
                <w:color w:val="000000"/>
              </w:rPr>
              <w:t>项目名称</w:t>
            </w:r>
            <w:r>
              <w:rPr>
                <w:color w:val="000000"/>
                <w:vertAlign w:val="superscript"/>
              </w:rPr>
              <w:t>13</w:t>
            </w:r>
          </w:p>
        </w:tc>
        <w:tc>
          <w:tcPr>
            <w:tcW w:w="219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color w:val="000000"/>
              </w:rPr>
            </w:pPr>
            <w:r>
              <w:rPr>
                <w:color w:val="000000"/>
              </w:rPr>
              <w:t>排放浓度（mg/L）</w:t>
            </w:r>
            <w:r>
              <w:rPr>
                <w:color w:val="000000"/>
                <w:vertAlign w:val="superscript"/>
              </w:rPr>
              <w:t>14</w:t>
            </w:r>
          </w:p>
        </w:tc>
        <w:tc>
          <w:tcPr>
            <w:tcW w:w="437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color w:val="000000"/>
              </w:rPr>
            </w:pPr>
            <w:r>
              <w:rPr>
                <w:color w:val="000000"/>
              </w:rPr>
              <w:t>总      量（</w:t>
            </w:r>
            <w:r>
              <w:rPr>
                <w:rFonts w:hint="default" w:ascii="Times New Roman" w:hAnsi="Times New Roman" w:eastAsia="宋体" w:cs="Times New Roman"/>
                <w:color w:val="000000"/>
                <w:sz w:val="21"/>
                <w:szCs w:val="21"/>
              </w:rPr>
              <w:t>吨</w:t>
            </w:r>
            <w:r>
              <w:rPr>
                <w:color w:val="000000"/>
              </w:rPr>
              <w:t>）</w:t>
            </w:r>
          </w:p>
        </w:tc>
      </w:tr>
      <w:tr>
        <w:tblPrEx>
          <w:tblBorders>
            <w:top w:val="none" w:color="auto" w:sz="0"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228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color w:val="000000"/>
              </w:rPr>
            </w:pPr>
          </w:p>
        </w:tc>
        <w:tc>
          <w:tcPr>
            <w:tcW w:w="219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color w:val="000000"/>
              </w:rPr>
            </w:pPr>
          </w:p>
        </w:tc>
        <w:tc>
          <w:tcPr>
            <w:tcW w:w="2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color w:val="000000"/>
              </w:rPr>
            </w:pPr>
            <w:r>
              <w:rPr>
                <w:color w:val="000000"/>
              </w:rPr>
              <w:t>日排放总量</w:t>
            </w:r>
            <w:r>
              <w:rPr>
                <w:color w:val="000000"/>
                <w:vertAlign w:val="superscript"/>
              </w:rPr>
              <w:t>15</w:t>
            </w:r>
          </w:p>
        </w:tc>
        <w:tc>
          <w:tcPr>
            <w:tcW w:w="23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color w:val="000000"/>
              </w:rPr>
            </w:pPr>
            <w:r>
              <w:rPr>
                <w:color w:val="000000"/>
              </w:rPr>
              <w:t>年排放总量</w:t>
            </w:r>
            <w:r>
              <w:rPr>
                <w:color w:val="000000"/>
                <w:vertAlign w:val="superscript"/>
              </w:rPr>
              <w:t>16</w:t>
            </w:r>
          </w:p>
        </w:tc>
      </w:tr>
      <w:tr>
        <w:tblPrEx>
          <w:tblBorders>
            <w:top w:val="none" w:color="auto" w:sz="0"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2288"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pageBreakBefore w:val="0"/>
              <w:kinsoku/>
              <w:wordWrap/>
              <w:overflowPunct/>
              <w:topLinePunct w:val="0"/>
              <w:autoSpaceDE/>
              <w:autoSpaceDN/>
              <w:bidi w:val="0"/>
              <w:spacing w:line="360" w:lineRule="auto"/>
              <w:textAlignment w:val="auto"/>
              <w:rPr>
                <w:color w:val="000000"/>
              </w:rPr>
            </w:pPr>
            <w:r>
              <w:rPr>
                <w:rFonts w:hint="default" w:ascii="Times New Roman" w:hAnsi="Times New Roman" w:eastAsia="等线" w:cs="Times New Roman"/>
                <w:color w:val="000000"/>
                <w:sz w:val="21"/>
                <w:szCs w:val="21"/>
              </w:rPr>
              <w:t>COD</w:t>
            </w:r>
            <w:r>
              <w:rPr>
                <w:rFonts w:hint="default" w:ascii="Times New Roman" w:hAnsi="Times New Roman" w:eastAsia="等线" w:cs="Times New Roman"/>
                <w:color w:val="000000"/>
                <w:sz w:val="21"/>
                <w:szCs w:val="21"/>
                <w:vertAlign w:val="subscript"/>
              </w:rPr>
              <w:t>Cr</w:t>
            </w:r>
          </w:p>
        </w:tc>
        <w:tc>
          <w:tcPr>
            <w:tcW w:w="2193"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pageBreakBefore w:val="0"/>
              <w:kinsoku/>
              <w:wordWrap/>
              <w:overflowPunct/>
              <w:topLinePunct w:val="0"/>
              <w:autoSpaceDE/>
              <w:autoSpaceDN/>
              <w:bidi w:val="0"/>
              <w:spacing w:line="360" w:lineRule="auto"/>
              <w:textAlignment w:val="auto"/>
              <w:rPr>
                <w:color w:val="000000"/>
              </w:rPr>
            </w:pPr>
            <w:r>
              <w:rPr>
                <w:rFonts w:hint="default" w:ascii="Times New Roman" w:hAnsi="Times New Roman" w:cs="Times New Roman"/>
                <w:color w:val="000000"/>
                <w:sz w:val="21"/>
                <w:szCs w:val="21"/>
              </w:rPr>
              <w:t>≤50</w:t>
            </w:r>
          </w:p>
        </w:tc>
        <w:tc>
          <w:tcPr>
            <w:tcW w:w="2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lang w:val="en-US" w:eastAsia="zh-CN" w:bidi="ar-SA"/>
              </w:rPr>
              <w:t>≤</w:t>
            </w:r>
            <w:r>
              <w:rPr>
                <w:rFonts w:hint="eastAsia" w:ascii="Times New Roman" w:hAnsi="Times New Roman" w:eastAsia="宋体" w:cs="Times New Roman"/>
                <w:color w:val="000000"/>
                <w:kern w:val="0"/>
                <w:sz w:val="21"/>
                <w:szCs w:val="21"/>
                <w:lang w:val="en-US" w:eastAsia="zh-CN" w:bidi="ar-SA"/>
              </w:rPr>
              <w:t>0.03</w:t>
            </w:r>
          </w:p>
        </w:tc>
        <w:tc>
          <w:tcPr>
            <w:tcW w:w="23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lang w:val="en-US" w:eastAsia="zh-CN" w:bidi="ar-SA"/>
              </w:rPr>
              <w:t>≤</w:t>
            </w:r>
            <w:r>
              <w:rPr>
                <w:rFonts w:hint="eastAsia" w:ascii="Times New Roman" w:hAnsi="Times New Roman" w:eastAsia="宋体" w:cs="Times New Roman"/>
                <w:color w:val="000000"/>
                <w:kern w:val="0"/>
                <w:sz w:val="21"/>
                <w:szCs w:val="21"/>
                <w:lang w:val="en-US" w:eastAsia="zh-CN" w:bidi="ar-SA"/>
              </w:rPr>
              <w:t>10.95</w:t>
            </w:r>
          </w:p>
        </w:tc>
      </w:tr>
      <w:tr>
        <w:tblPrEx>
          <w:tblBorders>
            <w:top w:val="none" w:color="auto" w:sz="0"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2288"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pageBreakBefore w:val="0"/>
              <w:kinsoku/>
              <w:wordWrap/>
              <w:overflowPunct/>
              <w:topLinePunct w:val="0"/>
              <w:autoSpaceDE/>
              <w:autoSpaceDN/>
              <w:bidi w:val="0"/>
              <w:spacing w:line="360" w:lineRule="auto"/>
              <w:textAlignment w:val="auto"/>
              <w:rPr>
                <w:color w:val="000000"/>
              </w:rPr>
            </w:pPr>
            <w:r>
              <w:rPr>
                <w:rFonts w:hint="default" w:ascii="Times New Roman" w:hAnsi="Times New Roman" w:eastAsia="等线" w:cs="Times New Roman"/>
                <w:color w:val="000000"/>
                <w:sz w:val="21"/>
                <w:szCs w:val="21"/>
              </w:rPr>
              <w:t>NH</w:t>
            </w:r>
            <w:r>
              <w:rPr>
                <w:rFonts w:hint="default" w:ascii="Times New Roman" w:hAnsi="Times New Roman" w:eastAsia="等线" w:cs="Times New Roman"/>
                <w:color w:val="000000"/>
                <w:sz w:val="21"/>
                <w:szCs w:val="21"/>
                <w:vertAlign w:val="subscript"/>
              </w:rPr>
              <w:t>3</w:t>
            </w:r>
            <w:r>
              <w:rPr>
                <w:rFonts w:hint="default" w:ascii="Times New Roman" w:hAnsi="Times New Roman" w:eastAsia="等线" w:cs="Times New Roman"/>
                <w:color w:val="000000"/>
                <w:sz w:val="21"/>
                <w:szCs w:val="21"/>
              </w:rPr>
              <w:t>-N</w:t>
            </w:r>
          </w:p>
        </w:tc>
        <w:tc>
          <w:tcPr>
            <w:tcW w:w="2193"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pageBreakBefore w:val="0"/>
              <w:kinsoku/>
              <w:wordWrap/>
              <w:overflowPunct/>
              <w:topLinePunct w:val="0"/>
              <w:autoSpaceDE/>
              <w:autoSpaceDN/>
              <w:bidi w:val="0"/>
              <w:spacing w:line="360" w:lineRule="auto"/>
              <w:textAlignment w:val="auto"/>
              <w:rPr>
                <w:color w:val="000000"/>
              </w:rPr>
            </w:pPr>
            <w:r>
              <w:rPr>
                <w:rFonts w:hint="default" w:ascii="Times New Roman" w:hAnsi="Times New Roman" w:cs="Times New Roman"/>
                <w:color w:val="000000"/>
                <w:sz w:val="21"/>
                <w:szCs w:val="21"/>
              </w:rPr>
              <w:t>≤5</w:t>
            </w:r>
          </w:p>
        </w:tc>
        <w:tc>
          <w:tcPr>
            <w:tcW w:w="2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lang w:val="en-US" w:eastAsia="zh-CN" w:bidi="ar-SA"/>
              </w:rPr>
              <w:t>≤</w:t>
            </w:r>
            <w:r>
              <w:rPr>
                <w:rFonts w:hint="eastAsia" w:ascii="Times New Roman" w:hAnsi="Times New Roman" w:eastAsia="宋体" w:cs="Times New Roman"/>
                <w:color w:val="000000"/>
                <w:kern w:val="0"/>
                <w:sz w:val="21"/>
                <w:szCs w:val="21"/>
                <w:lang w:val="en-US" w:eastAsia="zh-CN" w:bidi="ar-SA"/>
              </w:rPr>
              <w:t>0.003</w:t>
            </w:r>
          </w:p>
        </w:tc>
        <w:tc>
          <w:tcPr>
            <w:tcW w:w="23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lang w:val="en-US" w:eastAsia="zh-CN" w:bidi="ar-SA"/>
              </w:rPr>
              <w:t>≤</w:t>
            </w:r>
            <w:r>
              <w:rPr>
                <w:rFonts w:hint="eastAsia" w:ascii="Times New Roman" w:hAnsi="Times New Roman" w:eastAsia="宋体" w:cs="Times New Roman"/>
                <w:color w:val="000000"/>
                <w:kern w:val="0"/>
                <w:sz w:val="21"/>
                <w:szCs w:val="21"/>
                <w:lang w:val="en-US" w:eastAsia="zh-CN" w:bidi="ar-SA"/>
              </w:rPr>
              <w:t>1.095</w:t>
            </w:r>
          </w:p>
        </w:tc>
      </w:tr>
      <w:tr>
        <w:tblPrEx>
          <w:tblBorders>
            <w:top w:val="none" w:color="auto" w:sz="0"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2288"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pageBreakBefore w:val="0"/>
              <w:kinsoku/>
              <w:wordWrap/>
              <w:overflowPunct/>
              <w:topLinePunct w:val="0"/>
              <w:autoSpaceDE/>
              <w:autoSpaceDN/>
              <w:bidi w:val="0"/>
              <w:spacing w:line="360" w:lineRule="auto"/>
              <w:textAlignment w:val="auto"/>
              <w:rPr>
                <w:color w:val="000000"/>
              </w:rPr>
            </w:pPr>
            <w:r>
              <w:rPr>
                <w:rFonts w:hint="default" w:ascii="Times New Roman" w:hAnsi="Times New Roman" w:eastAsia="等线" w:cs="Times New Roman"/>
                <w:color w:val="000000"/>
                <w:sz w:val="21"/>
                <w:szCs w:val="21"/>
              </w:rPr>
              <w:t>TP</w:t>
            </w:r>
          </w:p>
        </w:tc>
        <w:tc>
          <w:tcPr>
            <w:tcW w:w="2193"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pageBreakBefore w:val="0"/>
              <w:kinsoku/>
              <w:wordWrap/>
              <w:overflowPunct/>
              <w:topLinePunct w:val="0"/>
              <w:autoSpaceDE/>
              <w:autoSpaceDN/>
              <w:bidi w:val="0"/>
              <w:spacing w:line="360" w:lineRule="auto"/>
              <w:textAlignment w:val="auto"/>
              <w:rPr>
                <w:color w:val="000000"/>
              </w:rPr>
            </w:pPr>
            <w:r>
              <w:rPr>
                <w:rFonts w:hint="default" w:ascii="Times New Roman" w:hAnsi="Times New Roman" w:cs="Times New Roman"/>
                <w:color w:val="000000"/>
                <w:sz w:val="21"/>
                <w:szCs w:val="21"/>
              </w:rPr>
              <w:t>≤0.5</w:t>
            </w:r>
          </w:p>
        </w:tc>
        <w:tc>
          <w:tcPr>
            <w:tcW w:w="2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lang w:val="en-US" w:eastAsia="zh-CN" w:bidi="ar-SA"/>
              </w:rPr>
              <w:t>≤</w:t>
            </w:r>
            <w:r>
              <w:rPr>
                <w:rFonts w:hint="eastAsia" w:ascii="Times New Roman" w:hAnsi="Times New Roman" w:eastAsia="宋体" w:cs="Times New Roman"/>
                <w:color w:val="000000"/>
                <w:kern w:val="0"/>
                <w:sz w:val="21"/>
                <w:szCs w:val="21"/>
                <w:lang w:val="en-US" w:eastAsia="zh-CN" w:bidi="ar-SA"/>
              </w:rPr>
              <w:t>0.0003</w:t>
            </w:r>
          </w:p>
        </w:tc>
        <w:tc>
          <w:tcPr>
            <w:tcW w:w="23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lang w:val="en-US" w:eastAsia="zh-CN" w:bidi="ar-SA"/>
              </w:rPr>
              <w:t>≤</w:t>
            </w:r>
            <w:r>
              <w:rPr>
                <w:rFonts w:hint="eastAsia" w:ascii="Times New Roman" w:hAnsi="Times New Roman" w:eastAsia="宋体" w:cs="Times New Roman"/>
                <w:color w:val="000000"/>
                <w:kern w:val="0"/>
                <w:sz w:val="21"/>
                <w:szCs w:val="21"/>
                <w:lang w:val="en-US" w:eastAsia="zh-CN" w:bidi="ar-SA"/>
              </w:rPr>
              <w:t>0.1095</w:t>
            </w:r>
          </w:p>
        </w:tc>
      </w:tr>
      <w:tr>
        <w:tblPrEx>
          <w:tblBorders>
            <w:top w:val="none" w:color="auto" w:sz="0"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22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color w:val="000000"/>
              </w:rPr>
            </w:pPr>
            <w:r>
              <w:rPr>
                <w:color w:val="000000"/>
              </w:rPr>
              <w:t>其他特征污染物</w:t>
            </w:r>
          </w:p>
          <w:p>
            <w:pPr>
              <w:keepNext w:val="0"/>
              <w:keepLines w:val="0"/>
              <w:pageBreakBefore w:val="0"/>
              <w:kinsoku/>
              <w:wordWrap/>
              <w:overflowPunct/>
              <w:topLinePunct w:val="0"/>
              <w:autoSpaceDE/>
              <w:autoSpaceDN/>
              <w:bidi w:val="0"/>
              <w:spacing w:line="360" w:lineRule="auto"/>
              <w:jc w:val="center"/>
              <w:textAlignment w:val="auto"/>
              <w:rPr>
                <w:color w:val="000000"/>
              </w:rPr>
            </w:pPr>
            <w:r>
              <w:rPr>
                <w:color w:val="000000"/>
              </w:rPr>
              <w:t>（请说明种类）</w:t>
            </w:r>
          </w:p>
        </w:tc>
        <w:tc>
          <w:tcPr>
            <w:tcW w:w="21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color w:val="000000"/>
              </w:rPr>
            </w:pPr>
          </w:p>
        </w:tc>
        <w:tc>
          <w:tcPr>
            <w:tcW w:w="2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color w:val="000000"/>
              </w:rPr>
            </w:pPr>
          </w:p>
        </w:tc>
        <w:tc>
          <w:tcPr>
            <w:tcW w:w="23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textAlignment w:val="auto"/>
              <w:rPr>
                <w:color w:val="000000"/>
              </w:rPr>
            </w:pPr>
          </w:p>
        </w:tc>
      </w:tr>
    </w:tbl>
    <w:p>
      <w:pPr>
        <w:rPr>
          <w:color w:val="000000"/>
        </w:rPr>
      </w:pPr>
    </w:p>
    <w:tbl>
      <w:tblPr>
        <w:tblStyle w:val="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23" w:hRule="atLeast"/>
          <w:jc w:val="center"/>
        </w:trPr>
        <w:tc>
          <w:tcPr>
            <w:tcW w:w="877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color w:val="000000"/>
                <w:sz w:val="28"/>
                <w:szCs w:val="28"/>
              </w:rPr>
            </w:pPr>
            <w:r>
              <w:rPr>
                <w:color w:val="000000"/>
                <w:sz w:val="28"/>
                <w:szCs w:val="28"/>
              </w:rPr>
              <w:t>申请理由</w:t>
            </w:r>
            <w:r>
              <w:rPr>
                <w:color w:val="000000"/>
                <w:sz w:val="28"/>
                <w:szCs w:val="28"/>
                <w:vertAlign w:val="superscript"/>
              </w:rPr>
              <w:t>18</w:t>
            </w:r>
            <w:r>
              <w:rPr>
                <w:color w:val="000000"/>
                <w:sz w:val="28"/>
                <w:szCs w:val="28"/>
              </w:rPr>
              <w:t xml:space="preserve">： </w:t>
            </w:r>
          </w:p>
          <w:p>
            <w:pPr>
              <w:snapToGrid w:val="0"/>
              <w:spacing w:line="360" w:lineRule="auto"/>
              <w:ind w:firstLine="480" w:firstLineChars="200"/>
              <w:jc w:val="both"/>
              <w:rPr>
                <w:rFonts w:hint="eastAsia"/>
                <w:color w:val="000000"/>
                <w:sz w:val="24"/>
                <w:szCs w:val="24"/>
              </w:rPr>
            </w:pPr>
            <w:r>
              <w:rPr>
                <w:rFonts w:hint="eastAsia" w:ascii="Times New Roman" w:hAnsi="Times New Roman" w:eastAsia="宋体" w:cs="Times New Roman"/>
                <w:sz w:val="24"/>
                <w:szCs w:val="24"/>
                <w:lang w:val="en-US" w:eastAsia="zh-CN" w:bidi="ar"/>
              </w:rPr>
              <w:t>南江县高塔乡污水处理站位于四川省巴中市南江县高塔场镇</w:t>
            </w:r>
            <w:r>
              <w:rPr>
                <w:rFonts w:hint="eastAsia" w:ascii="Calibri" w:hAnsi="宋体" w:eastAsia="宋体" w:cs="Times New Roman"/>
                <w:sz w:val="24"/>
                <w:szCs w:val="24"/>
                <w:lang w:val="en-US" w:eastAsia="zh-CN" w:bidi="ar"/>
              </w:rPr>
              <w:t>五山村</w:t>
            </w:r>
            <w:r>
              <w:rPr>
                <w:rFonts w:hint="eastAsia" w:ascii="Times New Roman" w:hAnsi="Times New Roman" w:eastAsia="宋体" w:cs="Times New Roman"/>
                <w:sz w:val="24"/>
                <w:szCs w:val="24"/>
                <w:lang w:val="en-US" w:eastAsia="zh-CN" w:bidi="ar"/>
              </w:rPr>
              <w:t>三组道路旁，</w:t>
            </w:r>
            <w:r>
              <w:rPr>
                <w:rFonts w:hint="eastAsia"/>
                <w:color w:val="000000"/>
                <w:sz w:val="24"/>
                <w:szCs w:val="24"/>
                <w:lang w:eastAsia="zh-CN"/>
              </w:rPr>
              <w:t>本项目于2016年10月31日由南江县发展和改革局以南发改审批〔2016〕614号文批复立项。2016年6月深圳市宗兴环保科技有限公司完成了《南江县高塔乡污水处理站环境影响报告表》的编制，南江县环保局于2016年6月30日以南环审〔2016〕48号对报告表进行了批复。2021年5月南江县环境工程治理公司编制了《南江县高塔乡污水处理站竣工环境保护验收调查报告》，5月7日组织相关部门进行了验收工作并签署了《南江县高塔乡污水处理站建设项目竣工环境保护验收意见》，本项目完成验收工作。根据国家固定污染源排污许可申报政策和时间进度，建设单位于2020年8月申领了排污许可证，证书编号：91511922709177516J001V。本项目</w:t>
            </w:r>
            <w:r>
              <w:rPr>
                <w:rFonts w:hint="eastAsia"/>
                <w:color w:val="000000"/>
                <w:sz w:val="24"/>
                <w:szCs w:val="24"/>
              </w:rPr>
              <w:t>污水处理总设计规模为</w:t>
            </w:r>
            <w:r>
              <w:rPr>
                <w:rFonts w:hint="eastAsia"/>
                <w:color w:val="000000"/>
                <w:sz w:val="24"/>
                <w:szCs w:val="24"/>
                <w:lang w:val="en-US" w:eastAsia="zh-CN"/>
              </w:rPr>
              <w:t>600</w:t>
            </w:r>
            <w:r>
              <w:rPr>
                <w:rFonts w:hint="eastAsia"/>
                <w:color w:val="000000"/>
                <w:sz w:val="24"/>
                <w:szCs w:val="24"/>
              </w:rPr>
              <w:t>m</w:t>
            </w:r>
            <w:r>
              <w:rPr>
                <w:rFonts w:hint="eastAsia"/>
                <w:color w:val="000000"/>
                <w:sz w:val="24"/>
                <w:szCs w:val="24"/>
                <w:vertAlign w:val="superscript"/>
              </w:rPr>
              <w:t>3</w:t>
            </w:r>
            <w:r>
              <w:rPr>
                <w:rFonts w:hint="eastAsia"/>
                <w:color w:val="000000"/>
                <w:sz w:val="24"/>
                <w:szCs w:val="24"/>
              </w:rPr>
              <w:t>/d，本次论证以尾水排放量</w:t>
            </w:r>
            <w:r>
              <w:rPr>
                <w:rFonts w:hint="eastAsia"/>
                <w:color w:val="000000"/>
                <w:sz w:val="24"/>
                <w:szCs w:val="24"/>
                <w:lang w:val="en-US" w:eastAsia="zh-CN"/>
              </w:rPr>
              <w:t>60</w:t>
            </w:r>
            <w:r>
              <w:rPr>
                <w:rFonts w:hint="eastAsia"/>
                <w:color w:val="000000"/>
                <w:sz w:val="24"/>
                <w:szCs w:val="24"/>
              </w:rPr>
              <w:t>0m</w:t>
            </w:r>
            <w:r>
              <w:rPr>
                <w:rFonts w:hint="eastAsia"/>
                <w:color w:val="000000"/>
                <w:sz w:val="24"/>
                <w:szCs w:val="24"/>
                <w:vertAlign w:val="superscript"/>
              </w:rPr>
              <w:t>3</w:t>
            </w:r>
            <w:r>
              <w:rPr>
                <w:rFonts w:hint="eastAsia"/>
                <w:color w:val="000000"/>
                <w:sz w:val="24"/>
                <w:szCs w:val="24"/>
              </w:rPr>
              <w:t>/d（</w:t>
            </w:r>
            <w:r>
              <w:rPr>
                <w:rFonts w:hint="eastAsia"/>
                <w:color w:val="000000"/>
                <w:sz w:val="24"/>
                <w:szCs w:val="24"/>
                <w:lang w:val="en-US" w:eastAsia="zh-CN"/>
              </w:rPr>
              <w:t>21.9</w:t>
            </w:r>
            <w:r>
              <w:rPr>
                <w:rFonts w:hint="eastAsia"/>
                <w:color w:val="000000"/>
                <w:sz w:val="24"/>
                <w:szCs w:val="24"/>
              </w:rPr>
              <w:t>万t/a）进行论证。</w:t>
            </w:r>
          </w:p>
          <w:p>
            <w:pPr>
              <w:snapToGrid w:val="0"/>
              <w:spacing w:line="360" w:lineRule="auto"/>
              <w:ind w:firstLine="480" w:firstLineChars="200"/>
              <w:rPr>
                <w:rFonts w:hint="eastAsia"/>
                <w:color w:val="000000"/>
                <w:sz w:val="24"/>
                <w:szCs w:val="24"/>
              </w:rPr>
            </w:pPr>
            <w:r>
              <w:rPr>
                <w:rFonts w:hint="eastAsia"/>
                <w:color w:val="000000"/>
                <w:sz w:val="24"/>
                <w:szCs w:val="24"/>
                <w:lang w:eastAsia="zh-CN"/>
              </w:rPr>
              <w:t>南江县高塔乡污水处理站</w:t>
            </w:r>
            <w:r>
              <w:rPr>
                <w:rFonts w:hint="default" w:ascii="Times New Roman" w:hAnsi="Times New Roman" w:eastAsia="宋体" w:cs="Times New Roman"/>
                <w:color w:val="000000"/>
                <w:sz w:val="24"/>
                <w:szCs w:val="24"/>
              </w:rPr>
              <w:t>日处理生活污水</w:t>
            </w:r>
            <w:r>
              <w:rPr>
                <w:rFonts w:hint="default" w:ascii="Times New Roman" w:hAnsi="Times New Roman" w:eastAsia="宋体" w:cs="Times New Roman"/>
                <w:color w:val="000000"/>
                <w:sz w:val="24"/>
                <w:szCs w:val="24"/>
                <w:lang w:val="en-US" w:eastAsia="zh-CN"/>
              </w:rPr>
              <w:t>6</w:t>
            </w:r>
            <w:r>
              <w:rPr>
                <w:rFonts w:hint="default" w:ascii="Times New Roman" w:hAnsi="Times New Roman" w:eastAsia="宋体" w:cs="Times New Roman"/>
                <w:color w:val="000000"/>
                <w:sz w:val="24"/>
                <w:szCs w:val="24"/>
              </w:rPr>
              <w:t>00吨</w:t>
            </w:r>
            <w:r>
              <w:rPr>
                <w:rFonts w:hint="default" w:ascii="Times New Roman" w:hAnsi="Times New Roman" w:eastAsia="宋体" w:cs="Times New Roman"/>
                <w:color w:val="000000"/>
                <w:sz w:val="24"/>
                <w:szCs w:val="24"/>
                <w:lang w:eastAsia="zh-CN"/>
              </w:rPr>
              <w:t>，</w:t>
            </w:r>
            <w:r>
              <w:rPr>
                <w:rFonts w:hint="default" w:ascii="Times New Roman" w:hAnsi="Times New Roman" w:eastAsia="宋体" w:cs="Times New Roman"/>
                <w:color w:val="000000"/>
                <w:sz w:val="24"/>
                <w:szCs w:val="24"/>
              </w:rPr>
              <w:t>污水处理工艺为“A2/O+生物膜+过滤沉淀+紫外线消毒”工艺</w:t>
            </w:r>
            <w:r>
              <w:rPr>
                <w:rFonts w:hint="default" w:ascii="Times New Roman" w:hAnsi="Times New Roman" w:eastAsia="宋体" w:cs="Times New Roman"/>
                <w:color w:val="000000"/>
                <w:sz w:val="24"/>
                <w:szCs w:val="24"/>
                <w:lang w:eastAsia="zh-CN"/>
              </w:rPr>
              <w:t>，</w:t>
            </w:r>
            <w:r>
              <w:rPr>
                <w:rFonts w:hint="default" w:ascii="Times New Roman" w:hAnsi="Times New Roman" w:eastAsia="宋体" w:cs="Times New Roman"/>
                <w:color w:val="000000"/>
                <w:sz w:val="24"/>
                <w:szCs w:val="24"/>
              </w:rPr>
              <w:t>处理后出水达到《城镇</w:t>
            </w:r>
            <w:r>
              <w:rPr>
                <w:rFonts w:hint="default" w:ascii="Times New Roman" w:hAnsi="Times New Roman" w:eastAsia="宋体" w:cs="Times New Roman"/>
                <w:color w:val="000000"/>
                <w:sz w:val="24"/>
                <w:szCs w:val="24"/>
                <w:lang w:eastAsia="zh-CN"/>
              </w:rPr>
              <w:t>污水处理站</w:t>
            </w:r>
            <w:r>
              <w:rPr>
                <w:rFonts w:hint="default" w:ascii="Times New Roman" w:hAnsi="Times New Roman" w:eastAsia="宋体" w:cs="Times New Roman"/>
                <w:color w:val="000000"/>
                <w:sz w:val="24"/>
                <w:szCs w:val="24"/>
              </w:rPr>
              <w:t>污染物排放标准》（GB18918-2002）表1一级A标准</w:t>
            </w:r>
            <w:r>
              <w:rPr>
                <w:rFonts w:hint="default" w:ascii="Times New Roman" w:hAnsi="Times New Roman" w:eastAsia="宋体" w:cs="Times New Roman"/>
                <w:color w:val="000000"/>
                <w:sz w:val="24"/>
                <w:szCs w:val="24"/>
                <w:lang w:eastAsia="zh-CN"/>
              </w:rPr>
              <w:t>。</w:t>
            </w:r>
            <w:r>
              <w:rPr>
                <w:rFonts w:hint="eastAsia"/>
                <w:color w:val="000000"/>
                <w:sz w:val="24"/>
                <w:szCs w:val="24"/>
                <w:lang w:eastAsia="zh-CN"/>
              </w:rPr>
              <w:t>南江县高塔乡污水处理站</w:t>
            </w:r>
            <w:r>
              <w:rPr>
                <w:rFonts w:hint="default" w:ascii="Times New Roman" w:hAnsi="Times New Roman" w:eastAsia="宋体" w:cs="Times New Roman"/>
                <w:color w:val="000000"/>
                <w:sz w:val="24"/>
                <w:szCs w:val="24"/>
                <w:lang w:eastAsia="zh-CN"/>
              </w:rPr>
              <w:t>处理后的尾水通过暗管800m排入项目西南侧南江河方家坪村支流，入河位置地理坐标：经度</w:t>
            </w:r>
            <w:r>
              <w:rPr>
                <w:rFonts w:hint="default" w:ascii="Times New Roman" w:hAnsi="Times New Roman" w:eastAsia="宋体" w:cs="Times New Roman"/>
                <w:color w:val="auto"/>
                <w:sz w:val="24"/>
                <w:szCs w:val="24"/>
              </w:rPr>
              <w:t>E106°50′28.347″</w:t>
            </w:r>
            <w:r>
              <w:rPr>
                <w:rFonts w:hint="default" w:ascii="Times New Roman" w:hAnsi="Times New Roman" w:eastAsia="宋体" w:cs="Times New Roman"/>
                <w:color w:val="000000"/>
                <w:sz w:val="24"/>
                <w:szCs w:val="24"/>
                <w:lang w:eastAsia="zh-CN"/>
              </w:rPr>
              <w:t>，纬度</w:t>
            </w:r>
            <w:r>
              <w:rPr>
                <w:rFonts w:hint="default" w:ascii="Times New Roman" w:hAnsi="Times New Roman" w:eastAsia="宋体" w:cs="Times New Roman"/>
                <w:color w:val="auto"/>
                <w:sz w:val="24"/>
                <w:szCs w:val="24"/>
              </w:rPr>
              <w:t>32°13′58.541″</w:t>
            </w:r>
            <w:r>
              <w:rPr>
                <w:rFonts w:hint="default" w:ascii="Times New Roman" w:hAnsi="Times New Roman" w:eastAsia="宋体" w:cs="Times New Roman"/>
                <w:color w:val="000000"/>
                <w:sz w:val="24"/>
                <w:szCs w:val="24"/>
                <w:lang w:eastAsia="zh-CN"/>
              </w:rPr>
              <w:t>。本项目排污口类型属于生活污水排污口。第一受纳水体</w:t>
            </w:r>
            <w:r>
              <w:rPr>
                <w:rFonts w:hint="default" w:ascii="Times New Roman" w:hAnsi="Times New Roman" w:cs="Times New Roman"/>
                <w:color w:val="auto"/>
                <w:sz w:val="24"/>
                <w:szCs w:val="24"/>
                <w:highlight w:val="none"/>
                <w:lang w:eastAsia="zh-CN"/>
              </w:rPr>
              <w:t>神潭河</w:t>
            </w:r>
            <w:r>
              <w:rPr>
                <w:rFonts w:hint="eastAsia" w:ascii="Times New Roman" w:hAnsi="Times New Roman" w:cs="Times New Roman"/>
                <w:color w:val="auto"/>
                <w:sz w:val="24"/>
                <w:szCs w:val="24"/>
                <w:lang w:eastAsia="zh-CN"/>
              </w:rPr>
              <w:t>五山村</w:t>
            </w:r>
            <w:r>
              <w:rPr>
                <w:rFonts w:hint="default" w:ascii="Times New Roman" w:hAnsi="Times New Roman" w:cs="Times New Roman"/>
                <w:color w:val="auto"/>
                <w:sz w:val="24"/>
                <w:szCs w:val="24"/>
                <w:lang w:eastAsia="zh-CN"/>
              </w:rPr>
              <w:t>支流</w:t>
            </w:r>
            <w:r>
              <w:rPr>
                <w:rFonts w:hint="default" w:ascii="Times New Roman" w:hAnsi="Times New Roman" w:eastAsia="宋体" w:cs="Times New Roman"/>
                <w:color w:val="000000"/>
                <w:sz w:val="24"/>
                <w:szCs w:val="24"/>
                <w:lang w:eastAsia="zh-CN"/>
              </w:rPr>
              <w:t>河段：未划定水功能区；</w:t>
            </w:r>
            <w:r>
              <w:rPr>
                <w:rFonts w:hint="eastAsia" w:ascii="Times New Roman" w:hAnsi="Times New Roman" w:eastAsia="宋体" w:cs="Times New Roman"/>
                <w:color w:val="000000"/>
                <w:sz w:val="24"/>
                <w:szCs w:val="24"/>
                <w:lang w:val="en-US" w:eastAsia="zh-CN"/>
              </w:rPr>
              <w:t>12.58</w:t>
            </w:r>
            <w:r>
              <w:rPr>
                <w:rFonts w:hint="default" w:ascii="Times New Roman" w:hAnsi="Times New Roman" w:eastAsia="宋体" w:cs="Times New Roman"/>
                <w:color w:val="000000"/>
                <w:sz w:val="24"/>
                <w:szCs w:val="24"/>
                <w:lang w:eastAsia="zh-CN"/>
              </w:rPr>
              <w:t>kn后汇入</w:t>
            </w:r>
            <w:r>
              <w:rPr>
                <w:rFonts w:hint="default" w:ascii="Times New Roman" w:hAnsi="Times New Roman" w:cs="Times New Roman"/>
                <w:color w:val="auto"/>
                <w:sz w:val="24"/>
                <w:szCs w:val="24"/>
                <w:highlight w:val="none"/>
                <w:lang w:eastAsia="zh-CN"/>
              </w:rPr>
              <w:t>神潭河</w:t>
            </w:r>
            <w:r>
              <w:rPr>
                <w:rFonts w:hint="default" w:ascii="Times New Roman" w:hAnsi="Times New Roman" w:eastAsia="宋体" w:cs="Times New Roman"/>
                <w:color w:val="000000"/>
                <w:sz w:val="24"/>
                <w:szCs w:val="24"/>
                <w:lang w:eastAsia="zh-CN"/>
              </w:rPr>
              <w:t>干流：</w:t>
            </w:r>
            <w:r>
              <w:rPr>
                <w:rFonts w:hint="default" w:ascii="Times New Roman" w:hAnsi="Times New Roman" w:cs="Times New Roman"/>
                <w:color w:val="auto"/>
                <w:sz w:val="24"/>
                <w:szCs w:val="24"/>
                <w:lang w:eastAsia="zh-CN"/>
              </w:rPr>
              <w:t>神潭河南江保留区</w:t>
            </w:r>
            <w:r>
              <w:rPr>
                <w:rFonts w:hint="default" w:ascii="Times New Roman" w:hAnsi="Times New Roman" w:eastAsia="宋体" w:cs="Times New Roman"/>
                <w:color w:val="000000"/>
                <w:sz w:val="24"/>
                <w:szCs w:val="24"/>
                <w:lang w:eastAsia="zh-CN"/>
              </w:rPr>
              <w:t>（一级水功能区，未划分二级水功能区）</w:t>
            </w:r>
            <w:r>
              <w:rPr>
                <w:rFonts w:hint="eastAsia" w:ascii="Times New Roman" w:hAnsi="Times New Roman" w:eastAsia="宋体" w:cs="Times New Roman"/>
                <w:color w:val="000000"/>
                <w:sz w:val="24"/>
                <w:szCs w:val="24"/>
                <w:lang w:eastAsia="zh-CN"/>
              </w:rPr>
              <w:t>，水质目标均为</w:t>
            </w:r>
            <w:r>
              <w:rPr>
                <w:rFonts w:hint="default" w:ascii="Times New Roman" w:hAnsi="Times New Roman" w:eastAsia="宋体" w:cs="Times New Roman"/>
                <w:b w:val="0"/>
                <w:bCs w:val="0"/>
                <w:color w:val="000000"/>
                <w:sz w:val="24"/>
                <w:szCs w:val="24"/>
                <w:lang w:val="en-US" w:eastAsia="zh-CN"/>
              </w:rPr>
              <w:t>《地表水环境质量标准》（GB3838-2002）中III类水域标准。</w:t>
            </w:r>
            <w:r>
              <w:rPr>
                <w:rFonts w:hint="eastAsia"/>
                <w:color w:val="000000"/>
                <w:sz w:val="24"/>
                <w:szCs w:val="24"/>
                <w:lang w:eastAsia="zh-CN"/>
              </w:rPr>
              <w:t>南江县高塔乡污水处理站</w:t>
            </w:r>
            <w:r>
              <w:rPr>
                <w:rFonts w:hint="default" w:ascii="Times New Roman" w:hAnsi="Times New Roman" w:eastAsia="宋体" w:cs="Times New Roman"/>
                <w:b w:val="0"/>
                <w:bCs w:val="0"/>
                <w:color w:val="000000"/>
                <w:sz w:val="24"/>
                <w:szCs w:val="24"/>
                <w:lang w:val="en-US" w:eastAsia="zh-CN"/>
              </w:rPr>
              <w:t>入河排污口论证的论证</w:t>
            </w:r>
            <w:r>
              <w:rPr>
                <w:rFonts w:hint="eastAsia" w:ascii="Times New Roman" w:hAnsi="Times New Roman" w:eastAsia="宋体" w:cs="Times New Roman"/>
                <w:b w:val="0"/>
                <w:bCs w:val="0"/>
                <w:color w:val="000000"/>
                <w:sz w:val="24"/>
                <w:szCs w:val="24"/>
                <w:lang w:val="en-US" w:eastAsia="zh-CN"/>
              </w:rPr>
              <w:t>范围</w:t>
            </w:r>
            <w:r>
              <w:rPr>
                <w:rFonts w:hint="default" w:ascii="Times New Roman" w:hAnsi="Times New Roman" w:eastAsia="宋体" w:cs="Times New Roman"/>
                <w:b w:val="0"/>
                <w:bCs w:val="0"/>
                <w:color w:val="000000"/>
                <w:sz w:val="24"/>
                <w:szCs w:val="24"/>
                <w:lang w:val="en-US" w:eastAsia="zh-CN"/>
              </w:rPr>
              <w:t>为：</w:t>
            </w:r>
            <w:r>
              <w:rPr>
                <w:rFonts w:hint="default" w:ascii="Times New Roman" w:hAnsi="Times New Roman" w:cs="Times New Roman"/>
                <w:color w:val="auto"/>
                <w:sz w:val="24"/>
                <w:szCs w:val="24"/>
                <w:highlight w:val="none"/>
                <w:lang w:eastAsia="zh-CN"/>
              </w:rPr>
              <w:t>神潭河</w:t>
            </w:r>
            <w:r>
              <w:rPr>
                <w:rFonts w:hint="eastAsia" w:ascii="Times New Roman" w:hAnsi="Times New Roman" w:cs="Times New Roman"/>
                <w:color w:val="auto"/>
                <w:sz w:val="24"/>
                <w:szCs w:val="24"/>
                <w:lang w:eastAsia="zh-CN"/>
              </w:rPr>
              <w:t>五山村</w:t>
            </w:r>
            <w:r>
              <w:rPr>
                <w:rFonts w:hint="default" w:ascii="Times New Roman" w:hAnsi="Times New Roman" w:cs="Times New Roman"/>
                <w:color w:val="auto"/>
                <w:sz w:val="24"/>
                <w:szCs w:val="24"/>
                <w:lang w:eastAsia="zh-CN"/>
              </w:rPr>
              <w:t>支流</w:t>
            </w:r>
            <w:r>
              <w:rPr>
                <w:rFonts w:hint="default" w:ascii="Times New Roman" w:hAnsi="Times New Roman" w:eastAsia="宋体" w:cs="Times New Roman"/>
                <w:b w:val="0"/>
                <w:bCs w:val="0"/>
                <w:color w:val="000000"/>
                <w:sz w:val="24"/>
                <w:szCs w:val="24"/>
                <w:lang w:val="en-US" w:eastAsia="zh-CN"/>
              </w:rPr>
              <w:t>全河段及</w:t>
            </w:r>
            <w:r>
              <w:rPr>
                <w:rFonts w:hint="default" w:ascii="Times New Roman" w:hAnsi="Times New Roman" w:cs="Times New Roman"/>
                <w:color w:val="auto"/>
                <w:sz w:val="24"/>
                <w:szCs w:val="24"/>
                <w:highlight w:val="none"/>
                <w:lang w:eastAsia="zh-CN"/>
              </w:rPr>
              <w:t>神潭河</w:t>
            </w:r>
            <w:r>
              <w:rPr>
                <w:rFonts w:hint="eastAsia" w:ascii="Times New Roman" w:hAnsi="Times New Roman" w:eastAsia="宋体" w:cs="Times New Roman"/>
                <w:b w:val="0"/>
                <w:bCs w:val="0"/>
                <w:color w:val="000000"/>
                <w:sz w:val="24"/>
                <w:szCs w:val="24"/>
                <w:lang w:val="en-US" w:eastAsia="zh-CN"/>
              </w:rPr>
              <w:t>干流</w:t>
            </w:r>
            <w:r>
              <w:rPr>
                <w:rFonts w:hint="default" w:ascii="Times New Roman" w:hAnsi="Times New Roman" w:eastAsia="宋体" w:cs="Times New Roman"/>
                <w:b w:val="0"/>
                <w:bCs w:val="0"/>
                <w:color w:val="000000"/>
                <w:sz w:val="24"/>
                <w:szCs w:val="24"/>
                <w:lang w:val="en-US" w:eastAsia="zh-CN"/>
              </w:rPr>
              <w:t>汇入口下游3.5km，全长共计</w:t>
            </w:r>
            <w:r>
              <w:rPr>
                <w:rFonts w:hint="eastAsia" w:ascii="Times New Roman" w:hAnsi="Times New Roman" w:eastAsia="宋体" w:cs="Times New Roman"/>
                <w:b w:val="0"/>
                <w:bCs w:val="0"/>
                <w:color w:val="000000"/>
                <w:sz w:val="24"/>
                <w:szCs w:val="24"/>
                <w:lang w:val="en-US" w:eastAsia="zh-CN"/>
              </w:rPr>
              <w:t>16.08</w:t>
            </w:r>
            <w:r>
              <w:rPr>
                <w:rFonts w:hint="default" w:ascii="Times New Roman" w:hAnsi="Times New Roman" w:eastAsia="宋体" w:cs="Times New Roman"/>
                <w:b w:val="0"/>
                <w:bCs w:val="0"/>
                <w:color w:val="000000"/>
                <w:sz w:val="24"/>
                <w:szCs w:val="24"/>
                <w:lang w:val="en-US" w:eastAsia="zh-CN"/>
              </w:rPr>
              <w:t>km。</w:t>
            </w:r>
          </w:p>
          <w:p>
            <w:pPr>
              <w:snapToGrid w:val="0"/>
              <w:spacing w:line="360" w:lineRule="auto"/>
              <w:ind w:firstLine="480" w:firstLineChars="200"/>
              <w:rPr>
                <w:rFonts w:hint="eastAsia"/>
                <w:color w:val="000000"/>
                <w:sz w:val="24"/>
                <w:szCs w:val="24"/>
              </w:rPr>
            </w:pPr>
            <w:r>
              <w:rPr>
                <w:rFonts w:hint="eastAsia"/>
                <w:color w:val="000000"/>
                <w:sz w:val="24"/>
                <w:szCs w:val="24"/>
              </w:rPr>
              <w:t>受南江县雾源污水处理有限公司委托，四川启创环保科技有限公司承担</w:t>
            </w:r>
            <w:r>
              <w:rPr>
                <w:rFonts w:hint="eastAsia"/>
                <w:color w:val="000000"/>
                <w:sz w:val="24"/>
                <w:szCs w:val="24"/>
                <w:lang w:eastAsia="zh-CN"/>
              </w:rPr>
              <w:t>南江县高塔乡污水处理站</w:t>
            </w:r>
            <w:r>
              <w:rPr>
                <w:rFonts w:hint="eastAsia"/>
                <w:color w:val="000000"/>
                <w:sz w:val="24"/>
                <w:szCs w:val="24"/>
              </w:rPr>
              <w:t>入河排污口设置论证工作，并依据《入河排污口管理技术导则》（SL 532-2011），参考《入河排污口设置论证报告技术导则》（征求意见稿），在全面分析入河排污口所涉及水域的社会、经济、水文、水质、水生态和水功能区划成果等资料的基础上，结合</w:t>
            </w:r>
            <w:r>
              <w:rPr>
                <w:rFonts w:hint="eastAsia"/>
                <w:color w:val="000000"/>
                <w:sz w:val="24"/>
                <w:szCs w:val="24"/>
                <w:lang w:eastAsia="zh-CN"/>
              </w:rPr>
              <w:t>南江县</w:t>
            </w:r>
            <w:r>
              <w:rPr>
                <w:rFonts w:hint="eastAsia"/>
                <w:color w:val="000000"/>
                <w:sz w:val="24"/>
                <w:szCs w:val="24"/>
              </w:rPr>
              <w:t>所在区域实际情况，进行水质及水文</w:t>
            </w:r>
            <w:r>
              <w:rPr>
                <w:rFonts w:hint="eastAsia"/>
                <w:color w:val="000000"/>
                <w:sz w:val="24"/>
                <w:szCs w:val="24"/>
                <w:lang w:eastAsia="zh-CN"/>
              </w:rPr>
              <w:t>资料收集</w:t>
            </w:r>
            <w:r>
              <w:rPr>
                <w:rFonts w:hint="eastAsia"/>
                <w:color w:val="000000"/>
                <w:sz w:val="24"/>
                <w:szCs w:val="24"/>
              </w:rPr>
              <w:t>，采用河流水质模型对排污口设置后废污水的影响范围及程度进行了模拟预测，论证排放口设置对所在水域水质、水生态以及对有利害关系的第三方产生的影响，最后综合分析了排污口设置的合理性。在广泛征求了各方面专家意见的基础上，编制完成了《</w:t>
            </w:r>
            <w:r>
              <w:rPr>
                <w:rFonts w:hint="eastAsia"/>
                <w:color w:val="000000"/>
                <w:sz w:val="24"/>
                <w:szCs w:val="24"/>
                <w:lang w:eastAsia="zh-CN"/>
              </w:rPr>
              <w:t>南江县高塔乡污水处理站</w:t>
            </w:r>
            <w:r>
              <w:rPr>
                <w:rFonts w:hint="eastAsia"/>
                <w:color w:val="000000"/>
                <w:sz w:val="24"/>
                <w:szCs w:val="24"/>
              </w:rPr>
              <w:t>入河排污口设置论证报告</w:t>
            </w:r>
            <w:r>
              <w:rPr>
                <w:rFonts w:hint="eastAsia"/>
                <w:color w:val="000000"/>
                <w:sz w:val="24"/>
                <w:szCs w:val="24"/>
                <w:lang w:eastAsia="zh-CN"/>
              </w:rPr>
              <w:t>书</w:t>
            </w:r>
            <w:r>
              <w:rPr>
                <w:rFonts w:hint="eastAsia"/>
                <w:color w:val="000000"/>
                <w:sz w:val="24"/>
                <w:szCs w:val="24"/>
              </w:rPr>
              <w:t>》。</w:t>
            </w:r>
          </w:p>
          <w:p>
            <w:pPr>
              <w:snapToGrid w:val="0"/>
              <w:spacing w:line="360" w:lineRule="auto"/>
              <w:ind w:firstLine="480" w:firstLineChars="200"/>
              <w:rPr>
                <w:color w:val="000000"/>
              </w:rPr>
            </w:pPr>
            <w:r>
              <w:rPr>
                <w:rFonts w:hint="eastAsia"/>
                <w:color w:val="000000"/>
                <w:sz w:val="24"/>
                <w:szCs w:val="24"/>
              </w:rPr>
              <w:t>特此申请设置入河排污口！</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jc w:val="left"/>
        <w:rPr>
          <w:rFonts w:hint="default" w:ascii="Times New Roman" w:hAnsi="Times New Roman" w:eastAsia="方正仿宋_GBK" w:cs="Times New Roman"/>
          <w:color w:val="333333"/>
          <w:spacing w:val="0"/>
          <w:sz w:val="32"/>
          <w:szCs w:val="32"/>
          <w:shd w:val="clear" w:color="auto" w:fill="FFFFFF"/>
          <w:lang w:val="en-US" w:eastAsia="zh-CN" w:bidi="ar-SA"/>
        </w:rPr>
      </w:pPr>
    </w:p>
    <w:tbl>
      <w:tblPr>
        <w:tblStyle w:val="6"/>
        <w:tblW w:w="885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2322"/>
        <w:gridCol w:w="956"/>
        <w:gridCol w:w="124"/>
        <w:gridCol w:w="1080"/>
        <w:gridCol w:w="1080"/>
        <w:gridCol w:w="577"/>
        <w:gridCol w:w="276"/>
        <w:gridCol w:w="588"/>
        <w:gridCol w:w="18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2322"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申请单位</w:t>
            </w:r>
            <w:r>
              <w:rPr>
                <w:color w:val="000000"/>
                <w:szCs w:val="21"/>
                <w:vertAlign w:val="superscript"/>
              </w:rPr>
              <w:t>1</w:t>
            </w:r>
          </w:p>
        </w:tc>
        <w:tc>
          <w:tcPr>
            <w:tcW w:w="3240"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jc w:val="center"/>
              <w:rPr>
                <w:color w:val="000000"/>
              </w:rPr>
            </w:pPr>
            <w:r>
              <w:rPr>
                <w:rFonts w:ascii="宋体" w:hAnsi="宋体"/>
              </w:rPr>
              <w:t>南江县雾源污水处理有限公司</w:t>
            </w:r>
          </w:p>
        </w:tc>
        <w:tc>
          <w:tcPr>
            <w:tcW w:w="1441"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jc w:val="center"/>
              <w:rPr>
                <w:color w:val="000000"/>
              </w:rPr>
            </w:pPr>
            <w:r>
              <w:rPr>
                <w:rFonts w:ascii="宋体" w:hAnsi="宋体"/>
                <w:color w:val="000000"/>
              </w:rPr>
              <w:t>法定代表人</w:t>
            </w:r>
            <w:r>
              <w:rPr>
                <w:color w:val="000000"/>
                <w:vertAlign w:val="superscript"/>
              </w:rPr>
              <w:t>2</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autoSpaceDE w:val="0"/>
              <w:ind w:firstLine="210" w:firstLineChars="100"/>
              <w:jc w:val="center"/>
              <w:rPr>
                <w:color w:val="000000"/>
              </w:rPr>
            </w:pPr>
            <w:r>
              <w:rPr>
                <w:rFonts w:ascii="宋体" w:hAnsi="宋体"/>
              </w:rPr>
              <w:t>刘南麟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2322"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详细地址</w:t>
            </w:r>
            <w:r>
              <w:rPr>
                <w:color w:val="000000"/>
                <w:szCs w:val="21"/>
                <w:vertAlign w:val="superscript"/>
              </w:rPr>
              <w:t>3</w:t>
            </w:r>
          </w:p>
        </w:tc>
        <w:tc>
          <w:tcPr>
            <w:tcW w:w="3240"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jc w:val="center"/>
              <w:rPr>
                <w:color w:val="000000"/>
              </w:rPr>
            </w:pPr>
            <w:r>
              <w:rPr>
                <w:rFonts w:ascii="宋体" w:hAnsi="宋体"/>
              </w:rPr>
              <w:t>四川省巴中市南江县集州街道文光社区中院社</w:t>
            </w:r>
          </w:p>
        </w:tc>
        <w:tc>
          <w:tcPr>
            <w:tcW w:w="1441"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jc w:val="center"/>
              <w:rPr>
                <w:color w:val="000000"/>
              </w:rPr>
            </w:pPr>
            <w:r>
              <w:rPr>
                <w:rFonts w:ascii="宋体" w:hAnsi="宋体"/>
                <w:color w:val="000000"/>
              </w:rPr>
              <w:t>邮政编码</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autoSpaceDE w:val="0"/>
              <w:ind w:firstLine="210" w:firstLineChars="100"/>
              <w:jc w:val="center"/>
              <w:rPr>
                <w:color w:val="000000"/>
              </w:rPr>
            </w:pPr>
            <w:r>
              <w:t>635600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23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color w:val="000000"/>
                <w:szCs w:val="21"/>
              </w:rPr>
            </w:pPr>
            <w:r>
              <w:rPr>
                <w:color w:val="000000"/>
                <w:szCs w:val="21"/>
              </w:rPr>
              <w:t>单位性质</w:t>
            </w:r>
            <w:r>
              <w:rPr>
                <w:color w:val="000000"/>
                <w:szCs w:val="21"/>
                <w:vertAlign w:val="superscript"/>
              </w:rPr>
              <w:t>4</w:t>
            </w:r>
          </w:p>
        </w:tc>
        <w:tc>
          <w:tcPr>
            <w:tcW w:w="3240"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djustRightInd w:val="0"/>
              <w:snapToGrid w:val="0"/>
              <w:jc w:val="center"/>
              <w:rPr>
                <w:color w:val="000000"/>
              </w:rPr>
            </w:pPr>
            <w:r>
              <w:rPr>
                <w:rFonts w:ascii="宋体" w:hAnsi="宋体"/>
                <w:color w:val="000000"/>
              </w:rPr>
              <w:t>有限责任公司（非自然人投资或控股的法人独资）</w:t>
            </w:r>
          </w:p>
        </w:tc>
        <w:tc>
          <w:tcPr>
            <w:tcW w:w="1441"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jc w:val="center"/>
              <w:rPr>
                <w:color w:val="000000"/>
              </w:rPr>
            </w:pPr>
            <w:r>
              <w:rPr>
                <w:rFonts w:ascii="宋体" w:hAnsi="宋体"/>
                <w:color w:val="000000"/>
              </w:rPr>
              <w:t>主管机关</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autoSpaceDE w:val="0"/>
              <w:jc w:val="center"/>
              <w:rPr>
                <w:color w:val="000000"/>
              </w:rPr>
            </w:pPr>
            <w:r>
              <w:rPr>
                <w:rFonts w:ascii="宋体" w:hAnsi="宋体"/>
                <w:color w:val="000000"/>
              </w:rPr>
              <w:t>南江县市场监督管理局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2322"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取用水量（万t/年）</w:t>
            </w:r>
            <w:r>
              <w:rPr>
                <w:color w:val="000000"/>
                <w:szCs w:val="21"/>
                <w:vertAlign w:val="superscript"/>
              </w:rPr>
              <w:t>5</w:t>
            </w:r>
          </w:p>
        </w:tc>
        <w:tc>
          <w:tcPr>
            <w:tcW w:w="6536"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2322"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服务面积（km</w:t>
            </w:r>
            <w:r>
              <w:rPr>
                <w:color w:val="000000"/>
                <w:szCs w:val="21"/>
                <w:vertAlign w:val="superscript"/>
              </w:rPr>
              <w:t>2</w:t>
            </w:r>
            <w:r>
              <w:rPr>
                <w:color w:val="000000"/>
                <w:szCs w:val="21"/>
              </w:rPr>
              <w:t>）</w:t>
            </w:r>
          </w:p>
        </w:tc>
        <w:tc>
          <w:tcPr>
            <w:tcW w:w="21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0.17</w:t>
            </w:r>
          </w:p>
        </w:tc>
        <w:tc>
          <w:tcPr>
            <w:tcW w:w="165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服务人口</w:t>
            </w:r>
          </w:p>
        </w:tc>
        <w:tc>
          <w:tcPr>
            <w:tcW w:w="2719" w:type="dxa"/>
            <w:gridSpan w:val="3"/>
            <w:tcBorders>
              <w:top w:val="single" w:color="auto" w:sz="4" w:space="0"/>
              <w:left w:val="single" w:color="auto" w:sz="4" w:space="0"/>
              <w:bottom w:val="single" w:color="auto" w:sz="4" w:space="0"/>
              <w:right w:val="single" w:color="auto" w:sz="4" w:space="0"/>
            </w:tcBorders>
            <w:noWrap w:val="0"/>
            <w:vAlign w:val="center"/>
          </w:tcPr>
          <w:p>
            <w:pPr>
              <w:ind w:firstLine="1050" w:firstLineChars="500"/>
              <w:rPr>
                <w:color w:val="000000"/>
                <w:szCs w:val="21"/>
              </w:rPr>
            </w:pPr>
            <w:r>
              <w:rPr>
                <w:color w:val="000000"/>
                <w:szCs w:val="21"/>
              </w:rPr>
              <w:t>4000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排污口设置类型</w:t>
            </w:r>
            <w:r>
              <w:rPr>
                <w:color w:val="000000"/>
                <w:szCs w:val="21"/>
                <w:vertAlign w:val="superscript"/>
              </w:rPr>
              <w:t>6</w:t>
            </w:r>
          </w:p>
        </w:tc>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新建</w:t>
            </w: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pStyle w:val="2"/>
              <w:jc w:val="center"/>
              <w:rPr>
                <w:color w:val="000000"/>
                <w:szCs w:val="21"/>
              </w:rPr>
            </w:pPr>
            <w:r>
              <w:rPr>
                <w:color w:val="000000"/>
                <w:szCs w:val="21"/>
              </w:rPr>
              <w:t>√</w:t>
            </w:r>
          </w:p>
        </w:tc>
        <w:tc>
          <w:tcPr>
            <w:tcW w:w="165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排污口分类</w:t>
            </w:r>
            <w:r>
              <w:rPr>
                <w:color w:val="000000"/>
                <w:szCs w:val="21"/>
                <w:vertAlign w:val="superscript"/>
              </w:rPr>
              <w:t>6</w:t>
            </w:r>
          </w:p>
        </w:tc>
        <w:tc>
          <w:tcPr>
            <w:tcW w:w="86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工业</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改建</w:t>
            </w: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p>
        </w:tc>
        <w:tc>
          <w:tcPr>
            <w:tcW w:w="165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86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生活</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扩大</w:t>
            </w: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p>
        </w:tc>
        <w:tc>
          <w:tcPr>
            <w:tcW w:w="165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86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混合</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排放方式</w:t>
            </w:r>
            <w:r>
              <w:rPr>
                <w:color w:val="000000"/>
                <w:szCs w:val="21"/>
                <w:vertAlign w:val="superscript"/>
              </w:rPr>
              <w:t>6</w:t>
            </w:r>
          </w:p>
        </w:tc>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连续</w:t>
            </w: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w:t>
            </w:r>
          </w:p>
        </w:tc>
        <w:tc>
          <w:tcPr>
            <w:tcW w:w="165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入河方式</w:t>
            </w:r>
            <w:r>
              <w:rPr>
                <w:color w:val="000000"/>
                <w:szCs w:val="21"/>
                <w:vertAlign w:val="superscript"/>
              </w:rPr>
              <w:t>6</w:t>
            </w:r>
          </w:p>
        </w:tc>
        <w:tc>
          <w:tcPr>
            <w:tcW w:w="2719"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rFonts w:hint="eastAsia"/>
                <w:color w:val="000000"/>
                <w:szCs w:val="21"/>
              </w:rPr>
              <w:t>明渠</w:t>
            </w:r>
            <w:r>
              <w:rPr>
                <w:color w:val="000000"/>
                <w:szCs w:val="21"/>
              </w:rPr>
              <w:t>（</w:t>
            </w:r>
            <w:r>
              <w:rPr>
                <w:rFonts w:hint="eastAsia"/>
                <w:color w:val="000000"/>
                <w:szCs w:val="21"/>
              </w:rPr>
              <w:t xml:space="preserve"> </w:t>
            </w:r>
            <w:r>
              <w:rPr>
                <w:color w:val="000000"/>
                <w:szCs w:val="21"/>
              </w:rPr>
              <w:t>）、暗</w:t>
            </w:r>
            <w:r>
              <w:rPr>
                <w:rFonts w:hint="eastAsia"/>
                <w:color w:val="000000"/>
                <w:szCs w:val="21"/>
              </w:rPr>
              <w:t>管</w:t>
            </w:r>
            <w:r>
              <w:rPr>
                <w:color w:val="000000"/>
                <w:szCs w:val="21"/>
              </w:rPr>
              <w:t>（</w:t>
            </w:r>
            <w:r>
              <w:rPr>
                <w:rFonts w:hint="eastAsia"/>
                <w:color w:val="000000"/>
                <w:szCs w:val="21"/>
              </w:rPr>
              <w:t xml:space="preserve"> </w:t>
            </w:r>
            <w:r>
              <w:rPr>
                <w:color w:val="000000"/>
                <w:szCs w:val="21"/>
              </w:rPr>
              <w:t>√ ）</w:t>
            </w:r>
          </w:p>
          <w:p>
            <w:pPr>
              <w:jc w:val="center"/>
              <w:rPr>
                <w:color w:val="000000"/>
                <w:szCs w:val="21"/>
              </w:rPr>
            </w:pPr>
            <w:r>
              <w:rPr>
                <w:color w:val="000000"/>
                <w:szCs w:val="21"/>
              </w:rPr>
              <w:t>泵站（</w:t>
            </w:r>
            <w:r>
              <w:rPr>
                <w:rFonts w:hint="eastAsia"/>
                <w:color w:val="000000"/>
                <w:szCs w:val="21"/>
              </w:rPr>
              <w:t xml:space="preserve"> </w:t>
            </w:r>
            <w:r>
              <w:rPr>
                <w:color w:val="000000"/>
                <w:szCs w:val="21"/>
              </w:rPr>
              <w:t>）、涵闸（</w:t>
            </w:r>
            <w:r>
              <w:rPr>
                <w:rFonts w:hint="eastAsia"/>
                <w:color w:val="000000"/>
                <w:szCs w:val="21"/>
              </w:rPr>
              <w:t xml:space="preserve"> </w:t>
            </w:r>
            <w:r>
              <w:rPr>
                <w:color w:val="000000"/>
                <w:szCs w:val="21"/>
              </w:rPr>
              <w:t>）</w:t>
            </w:r>
          </w:p>
          <w:p>
            <w:pPr>
              <w:jc w:val="center"/>
              <w:rPr>
                <w:color w:val="000000"/>
                <w:szCs w:val="21"/>
              </w:rPr>
            </w:pPr>
            <w:r>
              <w:rPr>
                <w:color w:val="000000"/>
                <w:szCs w:val="21"/>
              </w:rPr>
              <w:t>潜没（</w:t>
            </w:r>
            <w:r>
              <w:rPr>
                <w:rFonts w:hint="eastAsia"/>
                <w:color w:val="000000"/>
                <w:szCs w:val="21"/>
              </w:rPr>
              <w:t xml:space="preserve"> </w:t>
            </w:r>
            <w:r>
              <w:rPr>
                <w:color w:val="000000"/>
                <w:szCs w:val="21"/>
              </w:rPr>
              <w:t>）、其他（</w:t>
            </w:r>
            <w:r>
              <w:rPr>
                <w:rFonts w:hint="eastAsia"/>
                <w:color w:val="000000"/>
                <w:szCs w:val="21"/>
              </w:rPr>
              <w:t xml:space="preserve"> </w:t>
            </w:r>
            <w:r>
              <w:rPr>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间歇</w:t>
            </w: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p>
        </w:tc>
        <w:tc>
          <w:tcPr>
            <w:tcW w:w="165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2719"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入河排污口位置</w:t>
            </w:r>
          </w:p>
        </w:tc>
        <w:tc>
          <w:tcPr>
            <w:tcW w:w="6536" w:type="dxa"/>
            <w:gridSpan w:val="8"/>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r>
              <w:rPr>
                <w:color w:val="000000"/>
                <w:szCs w:val="21"/>
              </w:rPr>
              <w:t>所在行政区</w:t>
            </w:r>
            <w:r>
              <w:rPr>
                <w:color w:val="000000"/>
                <w:szCs w:val="21"/>
                <w:vertAlign w:val="superscript"/>
              </w:rPr>
              <w:t>7</w:t>
            </w:r>
            <w:r>
              <w:rPr>
                <w:color w:val="000000"/>
                <w:szCs w:val="21"/>
              </w:rPr>
              <w:t>：</w:t>
            </w:r>
            <w:r>
              <w:rPr>
                <w:rFonts w:hint="eastAsia"/>
                <w:szCs w:val="21"/>
              </w:rPr>
              <w:t>巴中市南江县石滩镇碾子咀村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6536" w:type="dxa"/>
            <w:gridSpan w:val="8"/>
            <w:tcBorders>
              <w:top w:val="single" w:color="auto" w:sz="4" w:space="0"/>
              <w:left w:val="single" w:color="auto" w:sz="4" w:space="0"/>
              <w:bottom w:val="single" w:color="auto" w:sz="4" w:space="0"/>
              <w:right w:val="single" w:color="auto" w:sz="4" w:space="0"/>
            </w:tcBorders>
            <w:noWrap w:val="0"/>
            <w:vAlign w:val="center"/>
          </w:tcPr>
          <w:p>
            <w:pPr>
              <w:rPr>
                <w:rFonts w:hint="eastAsia"/>
                <w:color w:val="000000"/>
                <w:szCs w:val="21"/>
              </w:rPr>
            </w:pPr>
            <w:r>
              <w:rPr>
                <w:color w:val="000000"/>
                <w:szCs w:val="21"/>
              </w:rPr>
              <w:t>排入水体名称</w:t>
            </w:r>
            <w:r>
              <w:rPr>
                <w:color w:val="000000"/>
                <w:szCs w:val="21"/>
                <w:vertAlign w:val="superscript"/>
              </w:rPr>
              <w:t>8</w:t>
            </w:r>
            <w:r>
              <w:rPr>
                <w:color w:val="000000"/>
                <w:szCs w:val="21"/>
              </w:rPr>
              <w:t>：</w:t>
            </w:r>
            <w:r>
              <w:rPr>
                <w:rFonts w:hint="eastAsia"/>
                <w:color w:val="000000"/>
                <w:szCs w:val="21"/>
              </w:rPr>
              <w:t>神潭河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6536" w:type="dxa"/>
            <w:gridSpan w:val="8"/>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r>
              <w:rPr>
                <w:color w:val="000000"/>
                <w:szCs w:val="21"/>
              </w:rPr>
              <w:t>排入的水功能区名称</w:t>
            </w:r>
            <w:r>
              <w:rPr>
                <w:color w:val="000000"/>
                <w:szCs w:val="21"/>
                <w:vertAlign w:val="superscript"/>
              </w:rPr>
              <w:t>9</w:t>
            </w:r>
            <w:r>
              <w:rPr>
                <w:color w:val="000000"/>
                <w:szCs w:val="21"/>
              </w:rPr>
              <w:t>：</w:t>
            </w:r>
            <w:r>
              <w:rPr>
                <w:rFonts w:hint="eastAsia"/>
                <w:szCs w:val="21"/>
              </w:rPr>
              <w:t>神潭河南江保留区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6536" w:type="dxa"/>
            <w:gridSpan w:val="8"/>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r>
              <w:rPr>
                <w:color w:val="000000"/>
                <w:szCs w:val="21"/>
              </w:rPr>
              <w:t>经度（准确到″）：</w:t>
            </w:r>
            <w:r>
              <w:rPr>
                <w:rFonts w:hint="eastAsia"/>
                <w:color w:val="000000"/>
                <w:szCs w:val="21"/>
              </w:rPr>
              <w:t>E</w:t>
            </w:r>
            <w:r>
              <w:rPr>
                <w:szCs w:val="21"/>
              </w:rPr>
              <w:t>106°51′15.22″</w:t>
            </w:r>
            <w:r>
              <w:rPr>
                <w:color w:val="000000"/>
                <w:szCs w:val="21"/>
              </w:rPr>
              <w:t>纬度经度（准确到″）：</w:t>
            </w:r>
            <w:r>
              <w:rPr>
                <w:rFonts w:hint="eastAsia"/>
                <w:color w:val="000000"/>
                <w:szCs w:val="21"/>
              </w:rPr>
              <w:t>N</w:t>
            </w:r>
            <w:r>
              <w:rPr>
                <w:szCs w:val="21"/>
              </w:rPr>
              <w:t>32°7′49.32″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340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设计排污能力（吨/日）</w:t>
            </w:r>
            <w:r>
              <w:rPr>
                <w:color w:val="000000"/>
                <w:szCs w:val="21"/>
                <w:vertAlign w:val="superscript"/>
              </w:rPr>
              <w:t>10</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000000"/>
                <w:szCs w:val="21"/>
              </w:rPr>
            </w:pPr>
            <w:r>
              <w:rPr>
                <w:color w:val="000000"/>
                <w:szCs w:val="21"/>
              </w:rPr>
              <w:t>300</w:t>
            </w:r>
          </w:p>
        </w:tc>
        <w:tc>
          <w:tcPr>
            <w:tcW w:w="193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排污口大小</w:t>
            </w:r>
          </w:p>
        </w:tc>
        <w:tc>
          <w:tcPr>
            <w:tcW w:w="244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DN300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340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工业废水排放量（吨/日）</w:t>
            </w:r>
            <w:r>
              <w:rPr>
                <w:color w:val="000000"/>
                <w:szCs w:val="21"/>
                <w:vertAlign w:val="superscript"/>
              </w:rPr>
              <w:t>11</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color w:val="000000"/>
                <w:szCs w:val="21"/>
              </w:rPr>
            </w:pPr>
            <w:r>
              <w:rPr>
                <w:rFonts w:hint="eastAsia"/>
                <w:color w:val="000000"/>
                <w:szCs w:val="21"/>
              </w:rPr>
              <w:t>0</w:t>
            </w:r>
          </w:p>
        </w:tc>
        <w:tc>
          <w:tcPr>
            <w:tcW w:w="1933"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p>
            <w:pPr>
              <w:jc w:val="center"/>
              <w:rPr>
                <w:color w:val="000000"/>
                <w:szCs w:val="21"/>
              </w:rPr>
            </w:pPr>
            <w:r>
              <w:rPr>
                <w:color w:val="000000"/>
                <w:szCs w:val="21"/>
              </w:rPr>
              <w:t>年排放污水总量</w:t>
            </w:r>
          </w:p>
          <w:p>
            <w:pPr>
              <w:jc w:val="center"/>
              <w:rPr>
                <w:color w:val="000000"/>
                <w:szCs w:val="21"/>
              </w:rPr>
            </w:pPr>
            <w:r>
              <w:rPr>
                <w:color w:val="000000"/>
                <w:szCs w:val="21"/>
              </w:rPr>
              <w:t>（万吨）</w:t>
            </w:r>
            <w:r>
              <w:rPr>
                <w:color w:val="000000"/>
                <w:szCs w:val="21"/>
                <w:vertAlign w:val="superscript"/>
              </w:rPr>
              <w:t>11</w:t>
            </w:r>
          </w:p>
        </w:tc>
        <w:tc>
          <w:tcPr>
            <w:tcW w:w="244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10.95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340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生活污水排放量（吨/日）</w:t>
            </w:r>
            <w:r>
              <w:rPr>
                <w:color w:val="000000"/>
                <w:szCs w:val="21"/>
                <w:vertAlign w:val="superscript"/>
              </w:rPr>
              <w:t>11</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000000"/>
                <w:szCs w:val="21"/>
              </w:rPr>
            </w:pPr>
            <w:r>
              <w:rPr>
                <w:color w:val="000000"/>
                <w:szCs w:val="21"/>
              </w:rPr>
              <w:t>300</w:t>
            </w:r>
          </w:p>
        </w:tc>
        <w:tc>
          <w:tcPr>
            <w:tcW w:w="193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244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340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其它污水排放量（吨/日）</w:t>
            </w:r>
            <w:r>
              <w:rPr>
                <w:color w:val="000000"/>
                <w:szCs w:val="21"/>
                <w:vertAlign w:val="superscript"/>
              </w:rPr>
              <w:t>11</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color w:val="000000"/>
                <w:szCs w:val="21"/>
              </w:rPr>
            </w:pPr>
            <w:r>
              <w:rPr>
                <w:rFonts w:hint="eastAsia"/>
                <w:color w:val="000000"/>
                <w:szCs w:val="21"/>
              </w:rPr>
              <w:t>0</w:t>
            </w:r>
          </w:p>
        </w:tc>
        <w:tc>
          <w:tcPr>
            <w:tcW w:w="193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244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r>
    </w:tbl>
    <w:p>
      <w:pPr>
        <w:rPr>
          <w:vanish/>
          <w:color w:val="000000"/>
        </w:rPr>
      </w:pPr>
    </w:p>
    <w:tbl>
      <w:tblPr>
        <w:tblStyle w:val="6"/>
        <w:tblpPr w:leftFromText="180" w:rightFromText="180" w:vertAnchor="text" w:horzAnchor="margin" w:tblpXSpec="center" w:tblpY="-3"/>
        <w:tblW w:w="4899"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65"/>
        <w:gridCol w:w="2141"/>
        <w:gridCol w:w="1883"/>
        <w:gridCol w:w="24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jc w:val="center"/>
        </w:trPr>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污水是否经过处理</w:t>
            </w:r>
          </w:p>
        </w:tc>
        <w:tc>
          <w:tcPr>
            <w:tcW w:w="2141"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sz w:val="24"/>
                <w:szCs w:val="24"/>
              </w:rPr>
              <w:t>是</w:t>
            </w:r>
          </w:p>
        </w:tc>
        <w:tc>
          <w:tcPr>
            <w:tcW w:w="188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污水处理方式</w:t>
            </w:r>
            <w:r>
              <w:rPr>
                <w:color w:val="000000"/>
                <w:vertAlign w:val="superscript"/>
              </w:rPr>
              <w:t>12</w:t>
            </w:r>
          </w:p>
        </w:tc>
        <w:tc>
          <w:tcPr>
            <w:tcW w:w="24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Cs w:val="21"/>
              </w:rPr>
            </w:pPr>
            <w:r>
              <w:rPr>
                <w:rFonts w:hint="eastAsia"/>
                <w:color w:val="000000"/>
                <w:szCs w:val="21"/>
              </w:rPr>
              <w:t>二级处理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jc w:val="center"/>
        </w:trPr>
        <w:tc>
          <w:tcPr>
            <w:tcW w:w="876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主要污染物排放浓度及排放总量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6" w:hRule="atLeast"/>
          <w:jc w:val="center"/>
        </w:trPr>
        <w:tc>
          <w:tcPr>
            <w:tcW w:w="226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项目名称</w:t>
            </w:r>
            <w:r>
              <w:rPr>
                <w:color w:val="000000"/>
                <w:vertAlign w:val="superscript"/>
              </w:rPr>
              <w:t>13</w:t>
            </w:r>
          </w:p>
        </w:tc>
        <w:tc>
          <w:tcPr>
            <w:tcW w:w="2141"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排放浓度（mg/L）</w:t>
            </w:r>
            <w:r>
              <w:rPr>
                <w:color w:val="000000"/>
                <w:vertAlign w:val="superscript"/>
              </w:rPr>
              <w:t>14</w:t>
            </w:r>
          </w:p>
        </w:tc>
        <w:tc>
          <w:tcPr>
            <w:tcW w:w="43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总      量（</w:t>
            </w:r>
            <w:r>
              <w:rPr>
                <w:color w:val="000000"/>
                <w:szCs w:val="21"/>
              </w:rPr>
              <w:t>吨</w:t>
            </w:r>
            <w:r>
              <w:rPr>
                <w:color w:val="00000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6" w:hRule="atLeast"/>
          <w:jc w:val="center"/>
        </w:trPr>
        <w:tc>
          <w:tcPr>
            <w:tcW w:w="226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p>
        </w:tc>
        <w:tc>
          <w:tcPr>
            <w:tcW w:w="2141"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p>
        </w:tc>
        <w:tc>
          <w:tcPr>
            <w:tcW w:w="188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日排放总量</w:t>
            </w:r>
            <w:r>
              <w:rPr>
                <w:color w:val="000000"/>
                <w:vertAlign w:val="superscript"/>
              </w:rPr>
              <w:t>15</w:t>
            </w:r>
          </w:p>
        </w:tc>
        <w:tc>
          <w:tcPr>
            <w:tcW w:w="2477"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年排放总量</w:t>
            </w:r>
            <w:r>
              <w:rPr>
                <w:color w:val="000000"/>
                <w:vertAlign w:val="superscript"/>
              </w:rPr>
              <w:t>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jc w:val="center"/>
        </w:trPr>
        <w:tc>
          <w:tcPr>
            <w:tcW w:w="2266" w:type="dxa"/>
            <w:tcBorders>
              <w:top w:val="single" w:color="auto" w:sz="4" w:space="0"/>
              <w:left w:val="single" w:color="auto" w:sz="4" w:space="0"/>
              <w:bottom w:val="single" w:color="auto" w:sz="4" w:space="0"/>
              <w:right w:val="single" w:color="auto" w:sz="4" w:space="0"/>
            </w:tcBorders>
            <w:noWrap w:val="0"/>
            <w:vAlign w:val="center"/>
          </w:tcPr>
          <w:p>
            <w:pPr>
              <w:pStyle w:val="11"/>
              <w:rPr>
                <w:color w:val="000000"/>
              </w:rPr>
            </w:pPr>
            <w:r>
              <w:rPr>
                <w:rFonts w:eastAsia="等线"/>
                <w:color w:val="000000"/>
                <w:sz w:val="21"/>
                <w:szCs w:val="21"/>
              </w:rPr>
              <w:t>COD</w:t>
            </w:r>
            <w:r>
              <w:rPr>
                <w:rFonts w:eastAsia="等线"/>
                <w:color w:val="000000"/>
                <w:sz w:val="21"/>
                <w:szCs w:val="21"/>
                <w:vertAlign w:val="subscript"/>
              </w:rPr>
              <w:t>Cr</w:t>
            </w:r>
          </w:p>
        </w:tc>
        <w:tc>
          <w:tcPr>
            <w:tcW w:w="2141" w:type="dxa"/>
            <w:tcBorders>
              <w:top w:val="single" w:color="auto" w:sz="4" w:space="0"/>
              <w:left w:val="single" w:color="auto" w:sz="4" w:space="0"/>
              <w:bottom w:val="single" w:color="auto" w:sz="4" w:space="0"/>
              <w:right w:val="single" w:color="auto" w:sz="4" w:space="0"/>
            </w:tcBorders>
            <w:noWrap w:val="0"/>
            <w:vAlign w:val="center"/>
          </w:tcPr>
          <w:p>
            <w:pPr>
              <w:pStyle w:val="11"/>
              <w:rPr>
                <w:color w:val="000000"/>
              </w:rPr>
            </w:pPr>
            <w:r>
              <w:rPr>
                <w:color w:val="000000"/>
                <w:sz w:val="21"/>
                <w:szCs w:val="21"/>
              </w:rPr>
              <w:t>≤50</w:t>
            </w:r>
          </w:p>
        </w:tc>
        <w:tc>
          <w:tcPr>
            <w:tcW w:w="1883" w:type="dxa"/>
            <w:tcBorders>
              <w:top w:val="single" w:color="auto" w:sz="4" w:space="0"/>
              <w:left w:val="single" w:color="auto" w:sz="4" w:space="0"/>
              <w:bottom w:val="single" w:color="auto" w:sz="4" w:space="0"/>
              <w:right w:val="single" w:color="auto" w:sz="4" w:space="0"/>
            </w:tcBorders>
            <w:noWrap w:val="0"/>
            <w:vAlign w:val="center"/>
          </w:tcPr>
          <w:p>
            <w:pPr>
              <w:pStyle w:val="11"/>
              <w:rPr>
                <w:color w:val="000000"/>
                <w:sz w:val="21"/>
                <w:szCs w:val="21"/>
              </w:rPr>
            </w:pPr>
            <w:r>
              <w:rPr>
                <w:color w:val="000000"/>
                <w:sz w:val="21"/>
                <w:szCs w:val="21"/>
              </w:rPr>
              <w:t>≤</w:t>
            </w:r>
            <w:r>
              <w:rPr>
                <w:rFonts w:hint="eastAsia"/>
                <w:color w:val="000000"/>
                <w:sz w:val="21"/>
                <w:szCs w:val="21"/>
              </w:rPr>
              <w:t>0.</w:t>
            </w:r>
            <w:r>
              <w:rPr>
                <w:color w:val="000000"/>
                <w:sz w:val="21"/>
                <w:szCs w:val="21"/>
              </w:rPr>
              <w:t>015</w:t>
            </w:r>
          </w:p>
        </w:tc>
        <w:tc>
          <w:tcPr>
            <w:tcW w:w="2477" w:type="dxa"/>
            <w:tcBorders>
              <w:top w:val="single" w:color="auto" w:sz="4" w:space="0"/>
              <w:left w:val="single" w:color="auto" w:sz="4" w:space="0"/>
              <w:bottom w:val="single" w:color="auto" w:sz="4" w:space="0"/>
              <w:right w:val="single" w:color="auto" w:sz="4" w:space="0"/>
            </w:tcBorders>
            <w:noWrap w:val="0"/>
            <w:vAlign w:val="center"/>
          </w:tcPr>
          <w:p>
            <w:pPr>
              <w:pStyle w:val="11"/>
              <w:rPr>
                <w:color w:val="000000"/>
                <w:sz w:val="21"/>
                <w:szCs w:val="21"/>
              </w:rPr>
            </w:pPr>
            <w:r>
              <w:rPr>
                <w:color w:val="000000"/>
                <w:sz w:val="21"/>
                <w:szCs w:val="21"/>
              </w:rPr>
              <w:t>≤5.48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jc w:val="center"/>
        </w:trPr>
        <w:tc>
          <w:tcPr>
            <w:tcW w:w="2266" w:type="dxa"/>
            <w:tcBorders>
              <w:top w:val="single" w:color="auto" w:sz="4" w:space="0"/>
              <w:left w:val="single" w:color="auto" w:sz="4" w:space="0"/>
              <w:bottom w:val="single" w:color="auto" w:sz="4" w:space="0"/>
              <w:right w:val="single" w:color="auto" w:sz="4" w:space="0"/>
            </w:tcBorders>
            <w:noWrap w:val="0"/>
            <w:vAlign w:val="center"/>
          </w:tcPr>
          <w:p>
            <w:pPr>
              <w:pStyle w:val="11"/>
              <w:rPr>
                <w:color w:val="000000"/>
              </w:rPr>
            </w:pPr>
            <w:r>
              <w:rPr>
                <w:rFonts w:eastAsia="等线"/>
                <w:color w:val="000000"/>
                <w:sz w:val="21"/>
                <w:szCs w:val="21"/>
              </w:rPr>
              <w:t>NH</w:t>
            </w:r>
            <w:r>
              <w:rPr>
                <w:rFonts w:eastAsia="等线"/>
                <w:color w:val="000000"/>
                <w:sz w:val="21"/>
                <w:szCs w:val="21"/>
                <w:vertAlign w:val="subscript"/>
              </w:rPr>
              <w:t>3</w:t>
            </w:r>
            <w:r>
              <w:rPr>
                <w:rFonts w:eastAsia="等线"/>
                <w:color w:val="000000"/>
                <w:sz w:val="21"/>
                <w:szCs w:val="21"/>
              </w:rPr>
              <w:t>-N</w:t>
            </w:r>
          </w:p>
        </w:tc>
        <w:tc>
          <w:tcPr>
            <w:tcW w:w="2141" w:type="dxa"/>
            <w:tcBorders>
              <w:top w:val="single" w:color="auto" w:sz="4" w:space="0"/>
              <w:left w:val="single" w:color="auto" w:sz="4" w:space="0"/>
              <w:bottom w:val="single" w:color="auto" w:sz="4" w:space="0"/>
              <w:right w:val="single" w:color="auto" w:sz="4" w:space="0"/>
            </w:tcBorders>
            <w:noWrap w:val="0"/>
            <w:vAlign w:val="center"/>
          </w:tcPr>
          <w:p>
            <w:pPr>
              <w:pStyle w:val="11"/>
              <w:rPr>
                <w:color w:val="000000"/>
              </w:rPr>
            </w:pPr>
            <w:r>
              <w:rPr>
                <w:color w:val="000000"/>
                <w:sz w:val="21"/>
                <w:szCs w:val="21"/>
              </w:rPr>
              <w:t>≤5</w:t>
            </w:r>
          </w:p>
        </w:tc>
        <w:tc>
          <w:tcPr>
            <w:tcW w:w="1883" w:type="dxa"/>
            <w:tcBorders>
              <w:top w:val="single" w:color="auto" w:sz="4" w:space="0"/>
              <w:left w:val="single" w:color="auto" w:sz="4" w:space="0"/>
              <w:bottom w:val="single" w:color="auto" w:sz="4" w:space="0"/>
              <w:right w:val="single" w:color="auto" w:sz="4" w:space="0"/>
            </w:tcBorders>
            <w:noWrap w:val="0"/>
            <w:vAlign w:val="center"/>
          </w:tcPr>
          <w:p>
            <w:pPr>
              <w:pStyle w:val="11"/>
              <w:rPr>
                <w:color w:val="000000"/>
                <w:sz w:val="21"/>
                <w:szCs w:val="21"/>
              </w:rPr>
            </w:pPr>
            <w:r>
              <w:rPr>
                <w:color w:val="000000"/>
                <w:sz w:val="21"/>
                <w:szCs w:val="21"/>
              </w:rPr>
              <w:t>≤</w:t>
            </w:r>
            <w:r>
              <w:rPr>
                <w:rFonts w:hint="eastAsia"/>
                <w:color w:val="000000"/>
                <w:sz w:val="21"/>
                <w:szCs w:val="21"/>
              </w:rPr>
              <w:t>0.</w:t>
            </w:r>
            <w:r>
              <w:rPr>
                <w:color w:val="000000"/>
                <w:sz w:val="21"/>
                <w:szCs w:val="21"/>
              </w:rPr>
              <w:t>0015</w:t>
            </w:r>
          </w:p>
        </w:tc>
        <w:tc>
          <w:tcPr>
            <w:tcW w:w="2477" w:type="dxa"/>
            <w:tcBorders>
              <w:top w:val="single" w:color="auto" w:sz="4" w:space="0"/>
              <w:left w:val="single" w:color="auto" w:sz="4" w:space="0"/>
              <w:bottom w:val="single" w:color="auto" w:sz="4" w:space="0"/>
              <w:right w:val="single" w:color="auto" w:sz="4" w:space="0"/>
            </w:tcBorders>
            <w:noWrap w:val="0"/>
            <w:vAlign w:val="center"/>
          </w:tcPr>
          <w:p>
            <w:pPr>
              <w:pStyle w:val="11"/>
              <w:rPr>
                <w:color w:val="000000"/>
                <w:sz w:val="21"/>
                <w:szCs w:val="21"/>
              </w:rPr>
            </w:pPr>
            <w:r>
              <w:rPr>
                <w:color w:val="000000"/>
                <w:sz w:val="21"/>
                <w:szCs w:val="21"/>
              </w:rPr>
              <w:t>≤0.55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jc w:val="center"/>
        </w:trPr>
        <w:tc>
          <w:tcPr>
            <w:tcW w:w="2266" w:type="dxa"/>
            <w:tcBorders>
              <w:top w:val="single" w:color="auto" w:sz="4" w:space="0"/>
              <w:left w:val="single" w:color="auto" w:sz="4" w:space="0"/>
              <w:bottom w:val="single" w:color="auto" w:sz="4" w:space="0"/>
              <w:right w:val="single" w:color="auto" w:sz="4" w:space="0"/>
            </w:tcBorders>
            <w:noWrap w:val="0"/>
            <w:vAlign w:val="center"/>
          </w:tcPr>
          <w:p>
            <w:pPr>
              <w:pStyle w:val="11"/>
              <w:rPr>
                <w:color w:val="000000"/>
              </w:rPr>
            </w:pPr>
            <w:r>
              <w:rPr>
                <w:rFonts w:eastAsia="等线"/>
                <w:color w:val="000000"/>
                <w:sz w:val="21"/>
                <w:szCs w:val="21"/>
              </w:rPr>
              <w:t>TP</w:t>
            </w:r>
          </w:p>
        </w:tc>
        <w:tc>
          <w:tcPr>
            <w:tcW w:w="2141" w:type="dxa"/>
            <w:tcBorders>
              <w:top w:val="single" w:color="auto" w:sz="4" w:space="0"/>
              <w:left w:val="single" w:color="auto" w:sz="4" w:space="0"/>
              <w:bottom w:val="single" w:color="auto" w:sz="4" w:space="0"/>
              <w:right w:val="single" w:color="auto" w:sz="4" w:space="0"/>
            </w:tcBorders>
            <w:noWrap w:val="0"/>
            <w:vAlign w:val="center"/>
          </w:tcPr>
          <w:p>
            <w:pPr>
              <w:pStyle w:val="11"/>
              <w:rPr>
                <w:color w:val="000000"/>
              </w:rPr>
            </w:pPr>
            <w:r>
              <w:rPr>
                <w:color w:val="000000"/>
                <w:sz w:val="21"/>
                <w:szCs w:val="21"/>
              </w:rPr>
              <w:t>≤0.5</w:t>
            </w:r>
          </w:p>
        </w:tc>
        <w:tc>
          <w:tcPr>
            <w:tcW w:w="1883" w:type="dxa"/>
            <w:tcBorders>
              <w:top w:val="single" w:color="auto" w:sz="4" w:space="0"/>
              <w:left w:val="single" w:color="auto" w:sz="4" w:space="0"/>
              <w:bottom w:val="single" w:color="auto" w:sz="4" w:space="0"/>
              <w:right w:val="single" w:color="auto" w:sz="4" w:space="0"/>
            </w:tcBorders>
            <w:noWrap w:val="0"/>
            <w:vAlign w:val="center"/>
          </w:tcPr>
          <w:p>
            <w:pPr>
              <w:pStyle w:val="11"/>
              <w:rPr>
                <w:color w:val="000000"/>
                <w:sz w:val="21"/>
                <w:szCs w:val="21"/>
              </w:rPr>
            </w:pPr>
            <w:r>
              <w:rPr>
                <w:color w:val="000000"/>
                <w:sz w:val="21"/>
                <w:szCs w:val="21"/>
              </w:rPr>
              <w:t>≤</w:t>
            </w:r>
            <w:r>
              <w:rPr>
                <w:rFonts w:hint="eastAsia"/>
                <w:color w:val="000000"/>
                <w:sz w:val="21"/>
                <w:szCs w:val="21"/>
              </w:rPr>
              <w:t>0.00</w:t>
            </w:r>
            <w:r>
              <w:rPr>
                <w:color w:val="000000"/>
                <w:sz w:val="21"/>
                <w:szCs w:val="21"/>
              </w:rPr>
              <w:t>015</w:t>
            </w:r>
          </w:p>
        </w:tc>
        <w:tc>
          <w:tcPr>
            <w:tcW w:w="2477" w:type="dxa"/>
            <w:tcBorders>
              <w:top w:val="single" w:color="auto" w:sz="4" w:space="0"/>
              <w:left w:val="single" w:color="auto" w:sz="4" w:space="0"/>
              <w:bottom w:val="single" w:color="auto" w:sz="4" w:space="0"/>
              <w:right w:val="single" w:color="auto" w:sz="4" w:space="0"/>
            </w:tcBorders>
            <w:noWrap w:val="0"/>
            <w:vAlign w:val="center"/>
          </w:tcPr>
          <w:p>
            <w:pPr>
              <w:pStyle w:val="11"/>
              <w:rPr>
                <w:color w:val="000000"/>
                <w:sz w:val="21"/>
                <w:szCs w:val="21"/>
              </w:rPr>
            </w:pPr>
            <w:r>
              <w:rPr>
                <w:color w:val="000000"/>
                <w:sz w:val="21"/>
                <w:szCs w:val="21"/>
              </w:rPr>
              <w:t>≤0.055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jc w:val="center"/>
        </w:trPr>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其他特征污染物</w:t>
            </w:r>
          </w:p>
          <w:p>
            <w:pPr>
              <w:jc w:val="center"/>
              <w:rPr>
                <w:color w:val="000000"/>
              </w:rPr>
            </w:pPr>
            <w:r>
              <w:rPr>
                <w:color w:val="000000"/>
              </w:rPr>
              <w:t>（请说明种类）</w:t>
            </w:r>
          </w:p>
        </w:tc>
        <w:tc>
          <w:tcPr>
            <w:tcW w:w="2141"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p>
        </w:tc>
        <w:tc>
          <w:tcPr>
            <w:tcW w:w="188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p>
        </w:tc>
        <w:tc>
          <w:tcPr>
            <w:tcW w:w="2477"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p>
        </w:tc>
      </w:tr>
    </w:tbl>
    <w:tbl>
      <w:tblPr>
        <w:tblStyle w:val="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08" w:hRule="atLeast"/>
          <w:jc w:val="center"/>
        </w:trPr>
        <w:tc>
          <w:tcPr>
            <w:tcW w:w="877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color w:val="000000"/>
                <w:sz w:val="28"/>
                <w:szCs w:val="28"/>
              </w:rPr>
            </w:pPr>
            <w:r>
              <w:rPr>
                <w:color w:val="000000"/>
                <w:sz w:val="28"/>
                <w:szCs w:val="28"/>
              </w:rPr>
              <w:t>申请理由</w:t>
            </w:r>
            <w:r>
              <w:rPr>
                <w:color w:val="000000"/>
                <w:sz w:val="28"/>
                <w:szCs w:val="28"/>
                <w:vertAlign w:val="superscript"/>
              </w:rPr>
              <w:t>18</w:t>
            </w:r>
            <w:r>
              <w:rPr>
                <w:color w:val="000000"/>
                <w:sz w:val="28"/>
                <w:szCs w:val="28"/>
              </w:rPr>
              <w:t xml:space="preserve">： </w:t>
            </w:r>
          </w:p>
          <w:p>
            <w:pPr>
              <w:snapToGrid w:val="0"/>
              <w:spacing w:line="360" w:lineRule="auto"/>
              <w:ind w:firstLine="480" w:firstLineChars="200"/>
              <w:rPr>
                <w:rFonts w:hint="eastAsia"/>
                <w:sz w:val="24"/>
                <w:szCs w:val="24"/>
              </w:rPr>
            </w:pPr>
            <w:r>
              <w:rPr>
                <w:rFonts w:hint="eastAsia"/>
                <w:sz w:val="24"/>
                <w:szCs w:val="24"/>
              </w:rPr>
              <w:t>南江县石滩镇生活污水处理站位于四川省巴中市南江县于石滩镇碾子咀村二社彭家河，</w:t>
            </w:r>
            <w:r>
              <w:rPr>
                <w:sz w:val="24"/>
                <w:szCs w:val="24"/>
              </w:rPr>
              <w:t>厂区中心地理坐标：</w:t>
            </w:r>
            <w:r>
              <w:rPr>
                <w:rFonts w:hint="eastAsia"/>
                <w:sz w:val="24"/>
                <w:szCs w:val="24"/>
              </w:rPr>
              <w:t>经度</w:t>
            </w:r>
            <w:r>
              <w:rPr>
                <w:sz w:val="24"/>
                <w:szCs w:val="24"/>
              </w:rPr>
              <w:t>106.854410，纬度32.130154</w:t>
            </w:r>
            <w:r>
              <w:rPr>
                <w:rFonts w:hint="eastAsia"/>
                <w:color w:val="7030A0"/>
                <w:sz w:val="24"/>
                <w:szCs w:val="24"/>
              </w:rPr>
              <w:t>。</w:t>
            </w:r>
            <w:r>
              <w:rPr>
                <w:rFonts w:hint="eastAsia"/>
                <w:sz w:val="24"/>
                <w:szCs w:val="24"/>
              </w:rPr>
              <w:t>项目于</w:t>
            </w:r>
            <w:r>
              <w:rPr>
                <w:sz w:val="24"/>
                <w:szCs w:val="24"/>
              </w:rPr>
              <w:t xml:space="preserve"> 2016 年 10 月 31 日由南江县发展和改革局以南发改审批[2016]614 号文批复立项。2016 年 6月深圳市宗兴环保科技有限公司完成了《南江县</w:t>
            </w:r>
            <w:r>
              <w:rPr>
                <w:rFonts w:hint="eastAsia"/>
                <w:sz w:val="24"/>
                <w:szCs w:val="24"/>
              </w:rPr>
              <w:t>石滩</w:t>
            </w:r>
            <w:r>
              <w:rPr>
                <w:sz w:val="24"/>
                <w:szCs w:val="24"/>
              </w:rPr>
              <w:t>乡生活污水处理站环境影响报告表》的编制，南江县环境保护局于 2016 年 6 月 30 日以南环审[2016]43 号对报告表进行了批复。该项目于 2016 年 7 月底开工建设，2017 年 5 月建成。2021年4月，南江春晖土地开发建设有限公司编制了《南江县</w:t>
            </w:r>
            <w:r>
              <w:rPr>
                <w:rFonts w:hint="eastAsia"/>
                <w:sz w:val="24"/>
                <w:szCs w:val="24"/>
              </w:rPr>
              <w:t>石滩</w:t>
            </w:r>
            <w:r>
              <w:rPr>
                <w:sz w:val="24"/>
                <w:szCs w:val="24"/>
              </w:rPr>
              <w:t>镇污水处理站竣工环境保护验收监测报告》</w:t>
            </w:r>
            <w:r>
              <w:rPr>
                <w:rFonts w:hint="eastAsia"/>
                <w:sz w:val="24"/>
                <w:szCs w:val="24"/>
              </w:rPr>
              <w:t>，</w:t>
            </w:r>
            <w:r>
              <w:rPr>
                <w:sz w:val="24"/>
                <w:szCs w:val="24"/>
              </w:rPr>
              <w:t>并于2021年5月7日取得了《南江县</w:t>
            </w:r>
            <w:r>
              <w:rPr>
                <w:rFonts w:hint="eastAsia"/>
                <w:sz w:val="24"/>
                <w:szCs w:val="24"/>
              </w:rPr>
              <w:t>石滩</w:t>
            </w:r>
            <w:r>
              <w:rPr>
                <w:sz w:val="24"/>
                <w:szCs w:val="24"/>
              </w:rPr>
              <w:t>镇污水处理站竣工环境保护验收意见》。</w:t>
            </w:r>
            <w:r>
              <w:rPr>
                <w:rFonts w:hint="eastAsia"/>
                <w:sz w:val="24"/>
                <w:szCs w:val="24"/>
              </w:rPr>
              <w:t>20</w:t>
            </w:r>
            <w:r>
              <w:rPr>
                <w:sz w:val="24"/>
                <w:szCs w:val="24"/>
              </w:rPr>
              <w:t>20</w:t>
            </w:r>
            <w:r>
              <w:rPr>
                <w:rFonts w:hint="eastAsia"/>
                <w:sz w:val="24"/>
                <w:szCs w:val="24"/>
              </w:rPr>
              <w:t>年</w:t>
            </w:r>
            <w:r>
              <w:rPr>
                <w:sz w:val="24"/>
                <w:szCs w:val="24"/>
              </w:rPr>
              <w:t>11</w:t>
            </w:r>
            <w:r>
              <w:rPr>
                <w:rFonts w:hint="eastAsia"/>
                <w:sz w:val="24"/>
                <w:szCs w:val="24"/>
              </w:rPr>
              <w:t>月</w:t>
            </w:r>
            <w:r>
              <w:rPr>
                <w:sz w:val="24"/>
                <w:szCs w:val="24"/>
              </w:rPr>
              <w:t>16</w:t>
            </w:r>
            <w:r>
              <w:rPr>
                <w:rFonts w:hint="eastAsia"/>
                <w:sz w:val="24"/>
                <w:szCs w:val="24"/>
              </w:rPr>
              <w:t>日进行排污许可变更申请，取得了固定污染源排污登记回执（登记编号：9</w:t>
            </w:r>
            <w:r>
              <w:rPr>
                <w:sz w:val="24"/>
                <w:szCs w:val="24"/>
              </w:rPr>
              <w:t>1511922709177516J007W</w:t>
            </w:r>
            <w:r>
              <w:rPr>
                <w:rFonts w:hint="eastAsia"/>
                <w:sz w:val="24"/>
                <w:szCs w:val="24"/>
              </w:rPr>
              <w:t>）。本项目污水处理总设计规模为</w:t>
            </w:r>
            <w:r>
              <w:rPr>
                <w:sz w:val="24"/>
                <w:szCs w:val="24"/>
              </w:rPr>
              <w:t>30</w:t>
            </w:r>
            <w:r>
              <w:rPr>
                <w:rFonts w:hint="eastAsia"/>
                <w:sz w:val="24"/>
                <w:szCs w:val="24"/>
              </w:rPr>
              <w:t>0m</w:t>
            </w:r>
            <w:r>
              <w:rPr>
                <w:rFonts w:hint="eastAsia"/>
                <w:sz w:val="24"/>
                <w:szCs w:val="24"/>
                <w:vertAlign w:val="superscript"/>
              </w:rPr>
              <w:t>3</w:t>
            </w:r>
            <w:r>
              <w:rPr>
                <w:rFonts w:hint="eastAsia"/>
                <w:sz w:val="24"/>
                <w:szCs w:val="24"/>
              </w:rPr>
              <w:t>/d，本次论证以尾水排放量</w:t>
            </w:r>
            <w:r>
              <w:rPr>
                <w:sz w:val="24"/>
                <w:szCs w:val="24"/>
              </w:rPr>
              <w:t>30</w:t>
            </w:r>
            <w:r>
              <w:rPr>
                <w:rFonts w:hint="eastAsia"/>
                <w:sz w:val="24"/>
                <w:szCs w:val="24"/>
              </w:rPr>
              <w:t>0m</w:t>
            </w:r>
            <w:r>
              <w:rPr>
                <w:rFonts w:hint="eastAsia"/>
                <w:sz w:val="24"/>
                <w:szCs w:val="24"/>
                <w:vertAlign w:val="superscript"/>
              </w:rPr>
              <w:t>3</w:t>
            </w:r>
            <w:r>
              <w:rPr>
                <w:rFonts w:hint="eastAsia"/>
                <w:sz w:val="24"/>
                <w:szCs w:val="24"/>
              </w:rPr>
              <w:t>/d（</w:t>
            </w:r>
            <w:r>
              <w:rPr>
                <w:sz w:val="24"/>
                <w:szCs w:val="24"/>
              </w:rPr>
              <w:t>10.95</w:t>
            </w:r>
            <w:r>
              <w:rPr>
                <w:rFonts w:hint="eastAsia"/>
                <w:sz w:val="24"/>
                <w:szCs w:val="24"/>
              </w:rPr>
              <w:t>万t/a）进行论证。</w:t>
            </w:r>
          </w:p>
          <w:p>
            <w:pPr>
              <w:snapToGrid w:val="0"/>
              <w:spacing w:line="360" w:lineRule="auto"/>
              <w:ind w:firstLine="480" w:firstLineChars="200"/>
              <w:jc w:val="left"/>
              <w:rPr>
                <w:rFonts w:hint="eastAsia"/>
                <w:sz w:val="24"/>
                <w:szCs w:val="24"/>
              </w:rPr>
            </w:pPr>
            <w:r>
              <w:rPr>
                <w:rFonts w:hint="eastAsia"/>
                <w:sz w:val="24"/>
                <w:szCs w:val="24"/>
              </w:rPr>
              <w:t>本次南江县石滩镇生活污水处理站入河排污口位于南江县石滩镇碾子咀村二社彭家河神潭河左岸，入河排污口地理坐标为</w:t>
            </w:r>
            <w:r>
              <w:rPr>
                <w:sz w:val="24"/>
                <w:szCs w:val="24"/>
              </w:rPr>
              <w:t>东经106°51′15.22″，北纬32°7′49.32″</w:t>
            </w:r>
            <w:r>
              <w:rPr>
                <w:rFonts w:hint="eastAsia"/>
                <w:sz w:val="24"/>
                <w:szCs w:val="24"/>
              </w:rPr>
              <w:t>，入河排污口性质为新建、类型为城镇污水处理厂排污口。污水经处理后执行《城镇污水处理厂污染物排放标准》（GB18918-2002）中一级A标准，</w:t>
            </w:r>
            <w:r>
              <w:rPr>
                <w:snapToGrid w:val="0"/>
                <w:sz w:val="24"/>
                <w:szCs w:val="24"/>
              </w:rPr>
              <w:t>通过尾水管（DN300，3m）就近进入</w:t>
            </w:r>
            <w:r>
              <w:rPr>
                <w:rFonts w:hint="eastAsia"/>
                <w:snapToGrid w:val="0"/>
                <w:sz w:val="24"/>
                <w:szCs w:val="24"/>
              </w:rPr>
              <w:t>西侧神潭河左岸</w:t>
            </w:r>
            <w:r>
              <w:rPr>
                <w:rFonts w:hint="eastAsia"/>
                <w:sz w:val="24"/>
                <w:szCs w:val="24"/>
              </w:rPr>
              <w:t>，属于神潭河南江保留区，水质目标为</w:t>
            </w:r>
            <w:r>
              <w:rPr>
                <w:sz w:val="24"/>
                <w:szCs w:val="24"/>
              </w:rPr>
              <w:t>《地表水环境质量标准》（GB3838-2002）中</w:t>
            </w:r>
            <w:r>
              <w:rPr>
                <w:rFonts w:hint="eastAsia"/>
                <w:sz w:val="24"/>
                <w:szCs w:val="24"/>
              </w:rPr>
              <w:t>Ⅲ</w:t>
            </w:r>
            <w:r>
              <w:rPr>
                <w:sz w:val="24"/>
                <w:szCs w:val="24"/>
              </w:rPr>
              <w:t>类水域标准。</w:t>
            </w:r>
            <w:r>
              <w:rPr>
                <w:rFonts w:hint="eastAsia"/>
                <w:sz w:val="24"/>
                <w:szCs w:val="24"/>
              </w:rPr>
              <w:t>南江县石滩镇生活污水处理站</w:t>
            </w:r>
            <w:r>
              <w:rPr>
                <w:sz w:val="24"/>
                <w:szCs w:val="24"/>
              </w:rPr>
              <w:t>入河排污口设置论证的论证</w:t>
            </w:r>
            <w:r>
              <w:rPr>
                <w:rFonts w:hint="eastAsia"/>
                <w:sz w:val="24"/>
                <w:szCs w:val="24"/>
              </w:rPr>
              <w:t>范围</w:t>
            </w:r>
            <w:r>
              <w:rPr>
                <w:sz w:val="24"/>
                <w:szCs w:val="24"/>
              </w:rPr>
              <w:t>为：</w:t>
            </w:r>
            <w:r>
              <w:rPr>
                <w:rFonts w:hint="eastAsia"/>
                <w:sz w:val="24"/>
                <w:szCs w:val="24"/>
              </w:rPr>
              <w:t>神潭河</w:t>
            </w:r>
            <w:r>
              <w:rPr>
                <w:sz w:val="24"/>
                <w:szCs w:val="24"/>
              </w:rPr>
              <w:t>排污口上游</w:t>
            </w:r>
            <w:r>
              <w:rPr>
                <w:rFonts w:hint="eastAsia"/>
                <w:sz w:val="24"/>
                <w:szCs w:val="24"/>
              </w:rPr>
              <w:t>5</w:t>
            </w:r>
            <w:r>
              <w:rPr>
                <w:sz w:val="24"/>
                <w:szCs w:val="24"/>
              </w:rPr>
              <w:t>00m至下游</w:t>
            </w:r>
            <w:r>
              <w:rPr>
                <w:rFonts w:hint="eastAsia"/>
                <w:sz w:val="24"/>
                <w:szCs w:val="24"/>
              </w:rPr>
              <w:t>河口（南江河汇入口断面）</w:t>
            </w:r>
            <w:r>
              <w:rPr>
                <w:sz w:val="24"/>
                <w:szCs w:val="24"/>
              </w:rPr>
              <w:t>处</w:t>
            </w:r>
            <w:r>
              <w:rPr>
                <w:rFonts w:hint="eastAsia"/>
                <w:sz w:val="24"/>
                <w:szCs w:val="24"/>
              </w:rPr>
              <w:t>，</w:t>
            </w:r>
            <w:r>
              <w:rPr>
                <w:sz w:val="24"/>
                <w:szCs w:val="24"/>
              </w:rPr>
              <w:t>全长共计13.5km。</w:t>
            </w:r>
          </w:p>
          <w:p>
            <w:pPr>
              <w:snapToGrid w:val="0"/>
              <w:spacing w:line="360" w:lineRule="auto"/>
              <w:ind w:firstLine="480" w:firstLineChars="200"/>
              <w:rPr>
                <w:rFonts w:hint="eastAsia"/>
                <w:snapToGrid w:val="0"/>
                <w:sz w:val="24"/>
                <w:szCs w:val="24"/>
              </w:rPr>
            </w:pPr>
            <w:r>
              <w:rPr>
                <w:rFonts w:hint="eastAsia"/>
                <w:sz w:val="24"/>
                <w:szCs w:val="24"/>
              </w:rPr>
              <w:t>受南江县雾源污水处理有限公司委托，四川启创环保科技有限公司承担南江县石滩镇生活污水处理站</w:t>
            </w:r>
            <w:r>
              <w:rPr>
                <w:sz w:val="24"/>
                <w:szCs w:val="24"/>
              </w:rPr>
              <w:t>入河排污口设置论证</w:t>
            </w:r>
            <w:r>
              <w:rPr>
                <w:rFonts w:hint="eastAsia"/>
                <w:sz w:val="24"/>
                <w:szCs w:val="24"/>
              </w:rPr>
              <w:t>工作，并依据《入河排污口管理技术导则》（SL 532-2011），参考《入河排污口设置论证报告技术导则》（征求意见稿），在全面分析入河排污口所涉及水域的社会、经济、水文、水质、水生态和水功能区划成果等资料的基础上，结合南江县石滩镇所在区域实际情况，进行水质及水文资料收集，采用河流水质模型对排污口设置后废污水的影响范围及程度进行了模拟预测，论证排放口设置对所在水域水质、水生态以及对有利害关系的第三方产生的影响，最后综合分析了排污口设置的合理性。在广泛征求了各方面专家意见的基础上，编制完成了《南江县石滩镇生活污水处理站</w:t>
            </w:r>
            <w:r>
              <w:rPr>
                <w:rFonts w:hint="eastAsia"/>
                <w:snapToGrid w:val="0"/>
                <w:sz w:val="24"/>
                <w:szCs w:val="24"/>
              </w:rPr>
              <w:t>入河排污口设置论证报告书</w:t>
            </w:r>
            <w:r>
              <w:rPr>
                <w:rFonts w:hint="eastAsia"/>
                <w:sz w:val="24"/>
                <w:szCs w:val="24"/>
              </w:rPr>
              <w:t>》。</w:t>
            </w:r>
          </w:p>
          <w:p>
            <w:pPr>
              <w:snapToGrid w:val="0"/>
              <w:spacing w:line="360" w:lineRule="auto"/>
              <w:ind w:firstLine="480" w:firstLineChars="200"/>
              <w:rPr>
                <w:color w:val="000000"/>
              </w:rPr>
            </w:pPr>
            <w:r>
              <w:rPr>
                <w:rFonts w:hint="eastAsia"/>
                <w:sz w:val="24"/>
                <w:szCs w:val="24"/>
              </w:rPr>
              <w:t>特此申请设置入河排污口！</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jc w:val="left"/>
        <w:rPr>
          <w:rFonts w:hint="default" w:ascii="Times New Roman" w:hAnsi="Times New Roman" w:eastAsia="方正仿宋_GBK" w:cs="Times New Roman"/>
          <w:color w:val="333333"/>
          <w:spacing w:val="0"/>
          <w:sz w:val="32"/>
          <w:szCs w:val="32"/>
          <w:shd w:val="clear" w:color="auto" w:fill="FFFFFF"/>
          <w:lang w:val="en-US" w:eastAsia="zh-CN" w:bidi="ar-SA"/>
        </w:rPr>
      </w:pPr>
    </w:p>
    <w:tbl>
      <w:tblPr>
        <w:tblStyle w:val="6"/>
        <w:tblW w:w="885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2322"/>
        <w:gridCol w:w="956"/>
        <w:gridCol w:w="124"/>
        <w:gridCol w:w="1080"/>
        <w:gridCol w:w="1080"/>
        <w:gridCol w:w="577"/>
        <w:gridCol w:w="276"/>
        <w:gridCol w:w="588"/>
        <w:gridCol w:w="18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2322"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申请单位</w:t>
            </w:r>
            <w:r>
              <w:rPr>
                <w:color w:val="000000"/>
                <w:szCs w:val="21"/>
                <w:vertAlign w:val="superscript"/>
              </w:rPr>
              <w:t>1</w:t>
            </w:r>
          </w:p>
        </w:tc>
        <w:tc>
          <w:tcPr>
            <w:tcW w:w="3240"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jc w:val="center"/>
              <w:rPr>
                <w:color w:val="000000"/>
              </w:rPr>
            </w:pPr>
            <w:r>
              <w:rPr>
                <w:rFonts w:ascii="宋体" w:hAnsi="宋体"/>
              </w:rPr>
              <w:t>南江县雾源污水处理有限公司</w:t>
            </w:r>
          </w:p>
        </w:tc>
        <w:tc>
          <w:tcPr>
            <w:tcW w:w="1441"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jc w:val="center"/>
              <w:rPr>
                <w:color w:val="000000"/>
              </w:rPr>
            </w:pPr>
            <w:r>
              <w:rPr>
                <w:rFonts w:ascii="宋体" w:hAnsi="宋体"/>
                <w:color w:val="000000"/>
              </w:rPr>
              <w:t>法定代表人</w:t>
            </w:r>
            <w:r>
              <w:rPr>
                <w:color w:val="000000"/>
                <w:vertAlign w:val="superscript"/>
              </w:rPr>
              <w:t>2</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autoSpaceDE w:val="0"/>
              <w:ind w:firstLine="210" w:firstLineChars="100"/>
              <w:jc w:val="center"/>
              <w:rPr>
                <w:color w:val="000000"/>
              </w:rPr>
            </w:pPr>
            <w:r>
              <w:rPr>
                <w:rFonts w:ascii="宋体" w:hAnsi="宋体"/>
              </w:rPr>
              <w:t>刘南麟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2322"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详细地址</w:t>
            </w:r>
            <w:r>
              <w:rPr>
                <w:color w:val="000000"/>
                <w:szCs w:val="21"/>
                <w:vertAlign w:val="superscript"/>
              </w:rPr>
              <w:t>3</w:t>
            </w:r>
          </w:p>
        </w:tc>
        <w:tc>
          <w:tcPr>
            <w:tcW w:w="3240"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jc w:val="center"/>
              <w:rPr>
                <w:color w:val="000000"/>
              </w:rPr>
            </w:pPr>
            <w:r>
              <w:rPr>
                <w:rFonts w:ascii="宋体" w:hAnsi="宋体"/>
              </w:rPr>
              <w:t>四川省巴中市南江县集州街道文光社区中院社</w:t>
            </w:r>
          </w:p>
        </w:tc>
        <w:tc>
          <w:tcPr>
            <w:tcW w:w="1441"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jc w:val="center"/>
              <w:rPr>
                <w:color w:val="000000"/>
              </w:rPr>
            </w:pPr>
            <w:r>
              <w:rPr>
                <w:rFonts w:ascii="宋体" w:hAnsi="宋体"/>
                <w:color w:val="000000"/>
              </w:rPr>
              <w:t>邮政编码</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autoSpaceDE w:val="0"/>
              <w:ind w:firstLine="210" w:firstLineChars="100"/>
              <w:jc w:val="center"/>
              <w:rPr>
                <w:color w:val="000000"/>
              </w:rPr>
            </w:pPr>
            <w:r>
              <w:t>635600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2322"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单位性质</w:t>
            </w:r>
            <w:r>
              <w:rPr>
                <w:color w:val="000000"/>
                <w:szCs w:val="21"/>
                <w:vertAlign w:val="superscript"/>
              </w:rPr>
              <w:t>4</w:t>
            </w:r>
          </w:p>
        </w:tc>
        <w:tc>
          <w:tcPr>
            <w:tcW w:w="3240"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adjustRightInd w:val="0"/>
              <w:snapToGrid w:val="0"/>
              <w:jc w:val="center"/>
              <w:rPr>
                <w:color w:val="000000"/>
              </w:rPr>
            </w:pPr>
            <w:r>
              <w:rPr>
                <w:rFonts w:ascii="宋体" w:hAnsi="宋体"/>
                <w:color w:val="000000"/>
              </w:rPr>
              <w:t>有限责任公司（非自然人投资或控股的法人独资）</w:t>
            </w:r>
          </w:p>
        </w:tc>
        <w:tc>
          <w:tcPr>
            <w:tcW w:w="1441"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jc w:val="center"/>
              <w:rPr>
                <w:color w:val="000000"/>
              </w:rPr>
            </w:pPr>
            <w:r>
              <w:rPr>
                <w:rFonts w:ascii="宋体" w:hAnsi="宋体"/>
                <w:color w:val="000000"/>
              </w:rPr>
              <w:t>主管机关</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autoSpaceDE w:val="0"/>
              <w:jc w:val="center"/>
              <w:rPr>
                <w:color w:val="000000"/>
              </w:rPr>
            </w:pPr>
            <w:r>
              <w:rPr>
                <w:rFonts w:ascii="宋体" w:hAnsi="宋体"/>
                <w:color w:val="000000"/>
              </w:rPr>
              <w:t>南江县市场监督管理局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2322"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取用水量（万t/年）</w:t>
            </w:r>
            <w:r>
              <w:rPr>
                <w:color w:val="000000"/>
                <w:szCs w:val="21"/>
                <w:vertAlign w:val="superscript"/>
              </w:rPr>
              <w:t>5</w:t>
            </w:r>
          </w:p>
        </w:tc>
        <w:tc>
          <w:tcPr>
            <w:tcW w:w="6536"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2322"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服务面积（km</w:t>
            </w:r>
            <w:r>
              <w:rPr>
                <w:color w:val="000000"/>
                <w:szCs w:val="21"/>
                <w:vertAlign w:val="superscript"/>
              </w:rPr>
              <w:t>2</w:t>
            </w:r>
            <w:r>
              <w:rPr>
                <w:color w:val="000000"/>
                <w:szCs w:val="21"/>
              </w:rPr>
              <w:t>）</w:t>
            </w:r>
          </w:p>
        </w:tc>
        <w:tc>
          <w:tcPr>
            <w:tcW w:w="21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0.20</w:t>
            </w:r>
          </w:p>
        </w:tc>
        <w:tc>
          <w:tcPr>
            <w:tcW w:w="165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服务人口</w:t>
            </w:r>
          </w:p>
        </w:tc>
        <w:tc>
          <w:tcPr>
            <w:tcW w:w="2719" w:type="dxa"/>
            <w:gridSpan w:val="3"/>
            <w:tcBorders>
              <w:top w:val="single" w:color="auto" w:sz="4" w:space="0"/>
              <w:left w:val="single" w:color="auto" w:sz="4" w:space="0"/>
              <w:bottom w:val="single" w:color="auto" w:sz="4" w:space="0"/>
              <w:right w:val="single" w:color="auto" w:sz="4" w:space="0"/>
            </w:tcBorders>
            <w:noWrap w:val="0"/>
            <w:vAlign w:val="center"/>
          </w:tcPr>
          <w:p>
            <w:pPr>
              <w:ind w:firstLine="1050" w:firstLineChars="500"/>
              <w:rPr>
                <w:color w:val="000000"/>
                <w:szCs w:val="21"/>
              </w:rPr>
            </w:pPr>
            <w:r>
              <w:rPr>
                <w:color w:val="000000"/>
                <w:szCs w:val="21"/>
              </w:rPr>
              <w:t>8000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排污口设置类型</w:t>
            </w:r>
            <w:r>
              <w:rPr>
                <w:color w:val="000000"/>
                <w:szCs w:val="21"/>
                <w:vertAlign w:val="superscript"/>
              </w:rPr>
              <w:t>6</w:t>
            </w:r>
          </w:p>
        </w:tc>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新建</w:t>
            </w: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pStyle w:val="2"/>
              <w:jc w:val="center"/>
              <w:rPr>
                <w:color w:val="000000"/>
                <w:szCs w:val="21"/>
              </w:rPr>
            </w:pPr>
            <w:r>
              <w:rPr>
                <w:color w:val="000000"/>
                <w:szCs w:val="21"/>
              </w:rPr>
              <w:t>√</w:t>
            </w:r>
          </w:p>
        </w:tc>
        <w:tc>
          <w:tcPr>
            <w:tcW w:w="165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排污口分类</w:t>
            </w:r>
            <w:r>
              <w:rPr>
                <w:color w:val="000000"/>
                <w:szCs w:val="21"/>
                <w:vertAlign w:val="superscript"/>
              </w:rPr>
              <w:t>6</w:t>
            </w:r>
          </w:p>
        </w:tc>
        <w:tc>
          <w:tcPr>
            <w:tcW w:w="86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工业</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改建</w:t>
            </w: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p>
        </w:tc>
        <w:tc>
          <w:tcPr>
            <w:tcW w:w="165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86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生活</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扩大</w:t>
            </w: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p>
        </w:tc>
        <w:tc>
          <w:tcPr>
            <w:tcW w:w="165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86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混合</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排放方式</w:t>
            </w:r>
            <w:r>
              <w:rPr>
                <w:color w:val="000000"/>
                <w:szCs w:val="21"/>
                <w:vertAlign w:val="superscript"/>
              </w:rPr>
              <w:t>6</w:t>
            </w:r>
          </w:p>
        </w:tc>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连续</w:t>
            </w: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w:t>
            </w:r>
          </w:p>
        </w:tc>
        <w:tc>
          <w:tcPr>
            <w:tcW w:w="165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入河方式</w:t>
            </w:r>
            <w:r>
              <w:rPr>
                <w:color w:val="000000"/>
                <w:szCs w:val="21"/>
                <w:vertAlign w:val="superscript"/>
              </w:rPr>
              <w:t>6</w:t>
            </w:r>
          </w:p>
        </w:tc>
        <w:tc>
          <w:tcPr>
            <w:tcW w:w="2719"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rFonts w:hint="eastAsia"/>
                <w:color w:val="000000"/>
                <w:szCs w:val="21"/>
              </w:rPr>
              <w:t>明渠</w:t>
            </w:r>
            <w:r>
              <w:rPr>
                <w:color w:val="000000"/>
                <w:szCs w:val="21"/>
              </w:rPr>
              <w:t>（</w:t>
            </w:r>
            <w:r>
              <w:rPr>
                <w:rFonts w:hint="eastAsia"/>
                <w:color w:val="000000"/>
                <w:szCs w:val="21"/>
              </w:rPr>
              <w:t xml:space="preserve"> </w:t>
            </w:r>
            <w:r>
              <w:rPr>
                <w:color w:val="000000"/>
                <w:szCs w:val="21"/>
              </w:rPr>
              <w:t>）、暗</w:t>
            </w:r>
            <w:r>
              <w:rPr>
                <w:rFonts w:hint="eastAsia"/>
                <w:color w:val="000000"/>
                <w:szCs w:val="21"/>
              </w:rPr>
              <w:t>管</w:t>
            </w:r>
            <w:r>
              <w:rPr>
                <w:color w:val="000000"/>
                <w:szCs w:val="21"/>
              </w:rPr>
              <w:t>（</w:t>
            </w:r>
            <w:r>
              <w:rPr>
                <w:rFonts w:hint="eastAsia"/>
                <w:color w:val="000000"/>
                <w:szCs w:val="21"/>
              </w:rPr>
              <w:t xml:space="preserve"> </w:t>
            </w:r>
            <w:r>
              <w:rPr>
                <w:color w:val="000000"/>
                <w:szCs w:val="21"/>
              </w:rPr>
              <w:t>√ ）</w:t>
            </w:r>
          </w:p>
          <w:p>
            <w:pPr>
              <w:jc w:val="center"/>
              <w:rPr>
                <w:color w:val="000000"/>
                <w:szCs w:val="21"/>
              </w:rPr>
            </w:pPr>
            <w:r>
              <w:rPr>
                <w:color w:val="000000"/>
                <w:szCs w:val="21"/>
              </w:rPr>
              <w:t>泵站（</w:t>
            </w:r>
            <w:r>
              <w:rPr>
                <w:rFonts w:hint="eastAsia"/>
                <w:color w:val="000000"/>
                <w:szCs w:val="21"/>
              </w:rPr>
              <w:t xml:space="preserve"> </w:t>
            </w:r>
            <w:r>
              <w:rPr>
                <w:color w:val="000000"/>
                <w:szCs w:val="21"/>
              </w:rPr>
              <w:t>）、涵闸（</w:t>
            </w:r>
            <w:r>
              <w:rPr>
                <w:rFonts w:hint="eastAsia"/>
                <w:color w:val="000000"/>
                <w:szCs w:val="21"/>
              </w:rPr>
              <w:t xml:space="preserve"> </w:t>
            </w:r>
            <w:r>
              <w:rPr>
                <w:color w:val="000000"/>
                <w:szCs w:val="21"/>
              </w:rPr>
              <w:t>）</w:t>
            </w:r>
          </w:p>
          <w:p>
            <w:pPr>
              <w:jc w:val="center"/>
              <w:rPr>
                <w:color w:val="000000"/>
                <w:szCs w:val="21"/>
              </w:rPr>
            </w:pPr>
            <w:r>
              <w:rPr>
                <w:color w:val="000000"/>
                <w:szCs w:val="21"/>
              </w:rPr>
              <w:t>潜没（</w:t>
            </w:r>
            <w:r>
              <w:rPr>
                <w:rFonts w:hint="eastAsia"/>
                <w:color w:val="000000"/>
                <w:szCs w:val="21"/>
              </w:rPr>
              <w:t xml:space="preserve"> </w:t>
            </w:r>
            <w:r>
              <w:rPr>
                <w:color w:val="000000"/>
                <w:szCs w:val="21"/>
              </w:rPr>
              <w:t>）、其他（</w:t>
            </w:r>
            <w:r>
              <w:rPr>
                <w:rFonts w:hint="eastAsia"/>
                <w:color w:val="000000"/>
                <w:szCs w:val="21"/>
              </w:rPr>
              <w:t xml:space="preserve"> </w:t>
            </w:r>
            <w:r>
              <w:rPr>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间歇</w:t>
            </w: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p>
        </w:tc>
        <w:tc>
          <w:tcPr>
            <w:tcW w:w="165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2719"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入河排污口位置</w:t>
            </w:r>
          </w:p>
        </w:tc>
        <w:tc>
          <w:tcPr>
            <w:tcW w:w="6536" w:type="dxa"/>
            <w:gridSpan w:val="8"/>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r>
              <w:rPr>
                <w:color w:val="000000"/>
                <w:szCs w:val="21"/>
              </w:rPr>
              <w:t>所在行政区</w:t>
            </w:r>
            <w:r>
              <w:rPr>
                <w:color w:val="000000"/>
                <w:szCs w:val="21"/>
                <w:vertAlign w:val="superscript"/>
              </w:rPr>
              <w:t>7</w:t>
            </w:r>
            <w:r>
              <w:rPr>
                <w:color w:val="000000"/>
                <w:szCs w:val="21"/>
              </w:rPr>
              <w:t>：</w:t>
            </w:r>
            <w:r>
              <w:rPr>
                <w:rFonts w:hint="eastAsia"/>
                <w:szCs w:val="21"/>
              </w:rPr>
              <w:t>巴中市南江县关路乡春江村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6536" w:type="dxa"/>
            <w:gridSpan w:val="8"/>
            <w:tcBorders>
              <w:top w:val="single" w:color="auto" w:sz="4" w:space="0"/>
              <w:left w:val="single" w:color="auto" w:sz="4" w:space="0"/>
              <w:bottom w:val="single" w:color="auto" w:sz="4" w:space="0"/>
              <w:right w:val="single" w:color="auto" w:sz="4" w:space="0"/>
            </w:tcBorders>
            <w:noWrap w:val="0"/>
            <w:vAlign w:val="center"/>
          </w:tcPr>
          <w:p>
            <w:pPr>
              <w:rPr>
                <w:rFonts w:hint="eastAsia"/>
                <w:color w:val="000000"/>
                <w:szCs w:val="21"/>
              </w:rPr>
            </w:pPr>
            <w:r>
              <w:rPr>
                <w:color w:val="000000"/>
                <w:szCs w:val="21"/>
              </w:rPr>
              <w:t>排入水体名称</w:t>
            </w:r>
            <w:r>
              <w:rPr>
                <w:color w:val="000000"/>
                <w:szCs w:val="21"/>
                <w:vertAlign w:val="superscript"/>
              </w:rPr>
              <w:t>8</w:t>
            </w:r>
            <w:r>
              <w:rPr>
                <w:color w:val="000000"/>
                <w:szCs w:val="21"/>
              </w:rPr>
              <w:t>：</w:t>
            </w:r>
            <w:r>
              <w:rPr>
                <w:rFonts w:hint="eastAsia"/>
                <w:color w:val="000000"/>
                <w:szCs w:val="21"/>
              </w:rPr>
              <w:t>神潭河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6536" w:type="dxa"/>
            <w:gridSpan w:val="8"/>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r>
              <w:rPr>
                <w:color w:val="000000"/>
                <w:szCs w:val="21"/>
              </w:rPr>
              <w:t>排入的水功能区名称</w:t>
            </w:r>
            <w:r>
              <w:rPr>
                <w:color w:val="000000"/>
                <w:szCs w:val="21"/>
                <w:vertAlign w:val="superscript"/>
              </w:rPr>
              <w:t>9</w:t>
            </w:r>
            <w:r>
              <w:rPr>
                <w:color w:val="000000"/>
                <w:szCs w:val="21"/>
              </w:rPr>
              <w:t>：</w:t>
            </w:r>
            <w:r>
              <w:rPr>
                <w:rFonts w:hint="eastAsia"/>
                <w:szCs w:val="21"/>
              </w:rPr>
              <w:t>神潭河南江保留区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6536" w:type="dxa"/>
            <w:gridSpan w:val="8"/>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r>
              <w:rPr>
                <w:color w:val="000000"/>
                <w:szCs w:val="21"/>
              </w:rPr>
              <w:t>经度（准确到″）：</w:t>
            </w:r>
            <w:r>
              <w:rPr>
                <w:rFonts w:hint="eastAsia"/>
                <w:color w:val="000000"/>
                <w:szCs w:val="21"/>
              </w:rPr>
              <w:t>E</w:t>
            </w:r>
            <w:r>
              <w:rPr>
                <w:szCs w:val="21"/>
              </w:rPr>
              <w:t>106°58′33.12″</w:t>
            </w:r>
            <w:r>
              <w:rPr>
                <w:color w:val="000000"/>
                <w:szCs w:val="21"/>
              </w:rPr>
              <w:t>纬度经度（准确到″）：</w:t>
            </w:r>
            <w:r>
              <w:rPr>
                <w:rFonts w:hint="eastAsia"/>
                <w:color w:val="000000"/>
                <w:szCs w:val="21"/>
              </w:rPr>
              <w:t>N</w:t>
            </w:r>
            <w:r>
              <w:rPr>
                <w:szCs w:val="21"/>
              </w:rPr>
              <w:t>32°19′32.84″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340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设计排污能力（吨/日）</w:t>
            </w:r>
            <w:r>
              <w:rPr>
                <w:color w:val="000000"/>
                <w:szCs w:val="21"/>
                <w:vertAlign w:val="superscript"/>
              </w:rPr>
              <w:t>10</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000000"/>
                <w:szCs w:val="21"/>
              </w:rPr>
            </w:pPr>
            <w:r>
              <w:rPr>
                <w:color w:val="000000"/>
                <w:szCs w:val="21"/>
              </w:rPr>
              <w:t>600</w:t>
            </w:r>
          </w:p>
        </w:tc>
        <w:tc>
          <w:tcPr>
            <w:tcW w:w="193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排污口大小</w:t>
            </w:r>
          </w:p>
        </w:tc>
        <w:tc>
          <w:tcPr>
            <w:tcW w:w="244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DN300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340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工业废水排放量（吨/日）</w:t>
            </w:r>
            <w:r>
              <w:rPr>
                <w:color w:val="000000"/>
                <w:szCs w:val="21"/>
                <w:vertAlign w:val="superscript"/>
              </w:rPr>
              <w:t>11</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color w:val="000000"/>
                <w:szCs w:val="21"/>
              </w:rPr>
            </w:pPr>
            <w:r>
              <w:rPr>
                <w:rFonts w:hint="eastAsia"/>
                <w:color w:val="000000"/>
                <w:szCs w:val="21"/>
              </w:rPr>
              <w:t>0</w:t>
            </w:r>
          </w:p>
        </w:tc>
        <w:tc>
          <w:tcPr>
            <w:tcW w:w="1933"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p>
            <w:pPr>
              <w:jc w:val="center"/>
              <w:rPr>
                <w:color w:val="000000"/>
                <w:szCs w:val="21"/>
              </w:rPr>
            </w:pPr>
            <w:r>
              <w:rPr>
                <w:color w:val="000000"/>
                <w:szCs w:val="21"/>
              </w:rPr>
              <w:t>年排放污水总量</w:t>
            </w:r>
          </w:p>
          <w:p>
            <w:pPr>
              <w:jc w:val="center"/>
              <w:rPr>
                <w:color w:val="000000"/>
                <w:szCs w:val="21"/>
              </w:rPr>
            </w:pPr>
            <w:r>
              <w:rPr>
                <w:color w:val="000000"/>
                <w:szCs w:val="21"/>
              </w:rPr>
              <w:t>（万吨）</w:t>
            </w:r>
            <w:r>
              <w:rPr>
                <w:color w:val="000000"/>
                <w:szCs w:val="21"/>
                <w:vertAlign w:val="superscript"/>
              </w:rPr>
              <w:t>11</w:t>
            </w:r>
          </w:p>
        </w:tc>
        <w:tc>
          <w:tcPr>
            <w:tcW w:w="244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21.90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340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生活污水排放量（吨/日）</w:t>
            </w:r>
            <w:r>
              <w:rPr>
                <w:color w:val="000000"/>
                <w:szCs w:val="21"/>
                <w:vertAlign w:val="superscript"/>
              </w:rPr>
              <w:t>11</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000000"/>
                <w:szCs w:val="21"/>
              </w:rPr>
            </w:pPr>
            <w:r>
              <w:rPr>
                <w:color w:val="000000"/>
                <w:szCs w:val="21"/>
              </w:rPr>
              <w:t>600</w:t>
            </w:r>
          </w:p>
        </w:tc>
        <w:tc>
          <w:tcPr>
            <w:tcW w:w="193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244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340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其它污水排放量（吨/日）</w:t>
            </w:r>
            <w:r>
              <w:rPr>
                <w:color w:val="000000"/>
                <w:szCs w:val="21"/>
                <w:vertAlign w:val="superscript"/>
              </w:rPr>
              <w:t>11</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color w:val="000000"/>
                <w:szCs w:val="21"/>
              </w:rPr>
            </w:pPr>
            <w:r>
              <w:rPr>
                <w:rFonts w:hint="eastAsia"/>
                <w:color w:val="000000"/>
                <w:szCs w:val="21"/>
              </w:rPr>
              <w:t>0</w:t>
            </w:r>
          </w:p>
        </w:tc>
        <w:tc>
          <w:tcPr>
            <w:tcW w:w="193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244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r>
    </w:tbl>
    <w:p>
      <w:pPr>
        <w:rPr>
          <w:vanish/>
          <w:color w:val="000000"/>
        </w:rPr>
      </w:pPr>
    </w:p>
    <w:tbl>
      <w:tblPr>
        <w:tblStyle w:val="6"/>
        <w:tblpPr w:leftFromText="180" w:rightFromText="180" w:vertAnchor="text" w:horzAnchor="margin" w:tblpXSpec="center" w:tblpY="-3"/>
        <w:tblW w:w="4899"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65"/>
        <w:gridCol w:w="2141"/>
        <w:gridCol w:w="1883"/>
        <w:gridCol w:w="24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jc w:val="center"/>
        </w:trPr>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污水是否经过处理</w:t>
            </w:r>
          </w:p>
        </w:tc>
        <w:tc>
          <w:tcPr>
            <w:tcW w:w="2141"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sz w:val="24"/>
                <w:szCs w:val="24"/>
              </w:rPr>
              <w:t>是</w:t>
            </w:r>
          </w:p>
        </w:tc>
        <w:tc>
          <w:tcPr>
            <w:tcW w:w="188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污水处理方式</w:t>
            </w:r>
            <w:r>
              <w:rPr>
                <w:color w:val="000000"/>
                <w:vertAlign w:val="superscript"/>
              </w:rPr>
              <w:t>12</w:t>
            </w:r>
          </w:p>
        </w:tc>
        <w:tc>
          <w:tcPr>
            <w:tcW w:w="24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Cs w:val="21"/>
              </w:rPr>
            </w:pPr>
            <w:r>
              <w:rPr>
                <w:rFonts w:hint="eastAsia"/>
                <w:color w:val="000000"/>
                <w:szCs w:val="21"/>
              </w:rPr>
              <w:t>二级处理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jc w:val="center"/>
        </w:trPr>
        <w:tc>
          <w:tcPr>
            <w:tcW w:w="876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主要污染物排放浓度及排放总量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6" w:hRule="atLeast"/>
          <w:jc w:val="center"/>
        </w:trPr>
        <w:tc>
          <w:tcPr>
            <w:tcW w:w="226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项目名称</w:t>
            </w:r>
            <w:r>
              <w:rPr>
                <w:color w:val="000000"/>
                <w:vertAlign w:val="superscript"/>
              </w:rPr>
              <w:t>13</w:t>
            </w:r>
          </w:p>
        </w:tc>
        <w:tc>
          <w:tcPr>
            <w:tcW w:w="2141"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排放浓度（mg/L）</w:t>
            </w:r>
            <w:r>
              <w:rPr>
                <w:color w:val="000000"/>
                <w:vertAlign w:val="superscript"/>
              </w:rPr>
              <w:t>14</w:t>
            </w:r>
          </w:p>
        </w:tc>
        <w:tc>
          <w:tcPr>
            <w:tcW w:w="43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总      量（</w:t>
            </w:r>
            <w:r>
              <w:rPr>
                <w:color w:val="000000"/>
                <w:szCs w:val="21"/>
              </w:rPr>
              <w:t>吨</w:t>
            </w:r>
            <w:r>
              <w:rPr>
                <w:color w:val="00000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6" w:hRule="atLeast"/>
          <w:jc w:val="center"/>
        </w:trPr>
        <w:tc>
          <w:tcPr>
            <w:tcW w:w="226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p>
        </w:tc>
        <w:tc>
          <w:tcPr>
            <w:tcW w:w="2141"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p>
        </w:tc>
        <w:tc>
          <w:tcPr>
            <w:tcW w:w="188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日排放总量</w:t>
            </w:r>
            <w:r>
              <w:rPr>
                <w:color w:val="000000"/>
                <w:vertAlign w:val="superscript"/>
              </w:rPr>
              <w:t>15</w:t>
            </w:r>
          </w:p>
        </w:tc>
        <w:tc>
          <w:tcPr>
            <w:tcW w:w="2477"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年排放总量</w:t>
            </w:r>
            <w:r>
              <w:rPr>
                <w:color w:val="000000"/>
                <w:vertAlign w:val="superscript"/>
              </w:rPr>
              <w:t>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jc w:val="center"/>
        </w:trPr>
        <w:tc>
          <w:tcPr>
            <w:tcW w:w="2266" w:type="dxa"/>
            <w:tcBorders>
              <w:top w:val="single" w:color="auto" w:sz="4" w:space="0"/>
              <w:left w:val="single" w:color="auto" w:sz="4" w:space="0"/>
              <w:bottom w:val="single" w:color="auto" w:sz="4" w:space="0"/>
              <w:right w:val="single" w:color="auto" w:sz="4" w:space="0"/>
            </w:tcBorders>
            <w:noWrap w:val="0"/>
            <w:vAlign w:val="center"/>
          </w:tcPr>
          <w:p>
            <w:pPr>
              <w:pStyle w:val="11"/>
              <w:rPr>
                <w:color w:val="000000"/>
              </w:rPr>
            </w:pPr>
            <w:r>
              <w:rPr>
                <w:rFonts w:eastAsia="等线"/>
                <w:color w:val="000000"/>
                <w:sz w:val="21"/>
                <w:szCs w:val="21"/>
              </w:rPr>
              <w:t>COD</w:t>
            </w:r>
            <w:r>
              <w:rPr>
                <w:rFonts w:eastAsia="等线"/>
                <w:color w:val="000000"/>
                <w:sz w:val="21"/>
                <w:szCs w:val="21"/>
                <w:vertAlign w:val="subscript"/>
              </w:rPr>
              <w:t>Cr</w:t>
            </w:r>
          </w:p>
        </w:tc>
        <w:tc>
          <w:tcPr>
            <w:tcW w:w="2141" w:type="dxa"/>
            <w:tcBorders>
              <w:top w:val="single" w:color="auto" w:sz="4" w:space="0"/>
              <w:left w:val="single" w:color="auto" w:sz="4" w:space="0"/>
              <w:bottom w:val="single" w:color="auto" w:sz="4" w:space="0"/>
              <w:right w:val="single" w:color="auto" w:sz="4" w:space="0"/>
            </w:tcBorders>
            <w:noWrap w:val="0"/>
            <w:vAlign w:val="center"/>
          </w:tcPr>
          <w:p>
            <w:pPr>
              <w:pStyle w:val="11"/>
              <w:rPr>
                <w:color w:val="000000"/>
              </w:rPr>
            </w:pPr>
            <w:r>
              <w:rPr>
                <w:color w:val="000000"/>
                <w:sz w:val="21"/>
                <w:szCs w:val="21"/>
              </w:rPr>
              <w:t>≤50</w:t>
            </w:r>
          </w:p>
        </w:tc>
        <w:tc>
          <w:tcPr>
            <w:tcW w:w="1883" w:type="dxa"/>
            <w:tcBorders>
              <w:top w:val="single" w:color="auto" w:sz="4" w:space="0"/>
              <w:left w:val="single" w:color="auto" w:sz="4" w:space="0"/>
              <w:bottom w:val="single" w:color="auto" w:sz="4" w:space="0"/>
              <w:right w:val="single" w:color="auto" w:sz="4" w:space="0"/>
            </w:tcBorders>
            <w:noWrap w:val="0"/>
            <w:vAlign w:val="center"/>
          </w:tcPr>
          <w:p>
            <w:pPr>
              <w:pStyle w:val="11"/>
              <w:rPr>
                <w:color w:val="000000"/>
                <w:sz w:val="21"/>
                <w:szCs w:val="21"/>
              </w:rPr>
            </w:pPr>
            <w:r>
              <w:rPr>
                <w:color w:val="000000"/>
                <w:sz w:val="21"/>
                <w:szCs w:val="21"/>
              </w:rPr>
              <w:t>≤</w:t>
            </w:r>
            <w:r>
              <w:rPr>
                <w:rFonts w:hint="eastAsia"/>
                <w:color w:val="000000"/>
                <w:sz w:val="21"/>
                <w:szCs w:val="21"/>
              </w:rPr>
              <w:t>0.</w:t>
            </w:r>
            <w:r>
              <w:rPr>
                <w:color w:val="000000"/>
                <w:sz w:val="21"/>
                <w:szCs w:val="21"/>
              </w:rPr>
              <w:t>03</w:t>
            </w:r>
          </w:p>
        </w:tc>
        <w:tc>
          <w:tcPr>
            <w:tcW w:w="2477" w:type="dxa"/>
            <w:tcBorders>
              <w:top w:val="single" w:color="auto" w:sz="4" w:space="0"/>
              <w:left w:val="single" w:color="auto" w:sz="4" w:space="0"/>
              <w:bottom w:val="single" w:color="auto" w:sz="4" w:space="0"/>
              <w:right w:val="single" w:color="auto" w:sz="4" w:space="0"/>
            </w:tcBorders>
            <w:noWrap w:val="0"/>
            <w:vAlign w:val="center"/>
          </w:tcPr>
          <w:p>
            <w:pPr>
              <w:pStyle w:val="11"/>
              <w:rPr>
                <w:color w:val="000000"/>
                <w:sz w:val="21"/>
                <w:szCs w:val="21"/>
              </w:rPr>
            </w:pPr>
            <w:r>
              <w:rPr>
                <w:color w:val="000000"/>
                <w:sz w:val="21"/>
                <w:szCs w:val="21"/>
              </w:rPr>
              <w:t>≤10.96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jc w:val="center"/>
        </w:trPr>
        <w:tc>
          <w:tcPr>
            <w:tcW w:w="2266" w:type="dxa"/>
            <w:tcBorders>
              <w:top w:val="single" w:color="auto" w:sz="4" w:space="0"/>
              <w:left w:val="single" w:color="auto" w:sz="4" w:space="0"/>
              <w:bottom w:val="single" w:color="auto" w:sz="4" w:space="0"/>
              <w:right w:val="single" w:color="auto" w:sz="4" w:space="0"/>
            </w:tcBorders>
            <w:noWrap w:val="0"/>
            <w:vAlign w:val="center"/>
          </w:tcPr>
          <w:p>
            <w:pPr>
              <w:pStyle w:val="11"/>
              <w:rPr>
                <w:color w:val="000000"/>
              </w:rPr>
            </w:pPr>
            <w:r>
              <w:rPr>
                <w:rFonts w:eastAsia="等线"/>
                <w:color w:val="000000"/>
                <w:sz w:val="21"/>
                <w:szCs w:val="21"/>
              </w:rPr>
              <w:t>NH</w:t>
            </w:r>
            <w:r>
              <w:rPr>
                <w:rFonts w:eastAsia="等线"/>
                <w:color w:val="000000"/>
                <w:sz w:val="21"/>
                <w:szCs w:val="21"/>
                <w:vertAlign w:val="subscript"/>
              </w:rPr>
              <w:t>3</w:t>
            </w:r>
            <w:r>
              <w:rPr>
                <w:rFonts w:eastAsia="等线"/>
                <w:color w:val="000000"/>
                <w:sz w:val="21"/>
                <w:szCs w:val="21"/>
              </w:rPr>
              <w:t>-N</w:t>
            </w:r>
          </w:p>
        </w:tc>
        <w:tc>
          <w:tcPr>
            <w:tcW w:w="2141" w:type="dxa"/>
            <w:tcBorders>
              <w:top w:val="single" w:color="auto" w:sz="4" w:space="0"/>
              <w:left w:val="single" w:color="auto" w:sz="4" w:space="0"/>
              <w:bottom w:val="single" w:color="auto" w:sz="4" w:space="0"/>
              <w:right w:val="single" w:color="auto" w:sz="4" w:space="0"/>
            </w:tcBorders>
            <w:noWrap w:val="0"/>
            <w:vAlign w:val="center"/>
          </w:tcPr>
          <w:p>
            <w:pPr>
              <w:pStyle w:val="11"/>
              <w:rPr>
                <w:color w:val="000000"/>
              </w:rPr>
            </w:pPr>
            <w:r>
              <w:rPr>
                <w:color w:val="000000"/>
                <w:sz w:val="21"/>
                <w:szCs w:val="21"/>
              </w:rPr>
              <w:t>≤5</w:t>
            </w:r>
          </w:p>
        </w:tc>
        <w:tc>
          <w:tcPr>
            <w:tcW w:w="1883" w:type="dxa"/>
            <w:tcBorders>
              <w:top w:val="single" w:color="auto" w:sz="4" w:space="0"/>
              <w:left w:val="single" w:color="auto" w:sz="4" w:space="0"/>
              <w:bottom w:val="single" w:color="auto" w:sz="4" w:space="0"/>
              <w:right w:val="single" w:color="auto" w:sz="4" w:space="0"/>
            </w:tcBorders>
            <w:noWrap w:val="0"/>
            <w:vAlign w:val="center"/>
          </w:tcPr>
          <w:p>
            <w:pPr>
              <w:pStyle w:val="11"/>
              <w:rPr>
                <w:color w:val="000000"/>
                <w:sz w:val="21"/>
                <w:szCs w:val="21"/>
              </w:rPr>
            </w:pPr>
            <w:r>
              <w:rPr>
                <w:color w:val="000000"/>
                <w:sz w:val="21"/>
                <w:szCs w:val="21"/>
              </w:rPr>
              <w:t>≤</w:t>
            </w:r>
            <w:r>
              <w:rPr>
                <w:rFonts w:hint="eastAsia"/>
                <w:color w:val="000000"/>
                <w:sz w:val="21"/>
                <w:szCs w:val="21"/>
              </w:rPr>
              <w:t>0.</w:t>
            </w:r>
            <w:r>
              <w:rPr>
                <w:color w:val="000000"/>
                <w:sz w:val="21"/>
                <w:szCs w:val="21"/>
              </w:rPr>
              <w:t>003</w:t>
            </w:r>
          </w:p>
        </w:tc>
        <w:tc>
          <w:tcPr>
            <w:tcW w:w="2477" w:type="dxa"/>
            <w:tcBorders>
              <w:top w:val="single" w:color="auto" w:sz="4" w:space="0"/>
              <w:left w:val="single" w:color="auto" w:sz="4" w:space="0"/>
              <w:bottom w:val="single" w:color="auto" w:sz="4" w:space="0"/>
              <w:right w:val="single" w:color="auto" w:sz="4" w:space="0"/>
            </w:tcBorders>
            <w:noWrap w:val="0"/>
            <w:vAlign w:val="center"/>
          </w:tcPr>
          <w:p>
            <w:pPr>
              <w:pStyle w:val="11"/>
              <w:rPr>
                <w:color w:val="000000"/>
                <w:sz w:val="21"/>
                <w:szCs w:val="21"/>
              </w:rPr>
            </w:pPr>
            <w:r>
              <w:rPr>
                <w:color w:val="000000"/>
                <w:sz w:val="21"/>
                <w:szCs w:val="21"/>
              </w:rPr>
              <w:t>≤1.10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jc w:val="center"/>
        </w:trPr>
        <w:tc>
          <w:tcPr>
            <w:tcW w:w="2266" w:type="dxa"/>
            <w:tcBorders>
              <w:top w:val="single" w:color="auto" w:sz="4" w:space="0"/>
              <w:left w:val="single" w:color="auto" w:sz="4" w:space="0"/>
              <w:bottom w:val="single" w:color="auto" w:sz="4" w:space="0"/>
              <w:right w:val="single" w:color="auto" w:sz="4" w:space="0"/>
            </w:tcBorders>
            <w:noWrap w:val="0"/>
            <w:vAlign w:val="center"/>
          </w:tcPr>
          <w:p>
            <w:pPr>
              <w:pStyle w:val="11"/>
              <w:rPr>
                <w:color w:val="000000"/>
              </w:rPr>
            </w:pPr>
            <w:r>
              <w:rPr>
                <w:rFonts w:eastAsia="等线"/>
                <w:color w:val="000000"/>
                <w:sz w:val="21"/>
                <w:szCs w:val="21"/>
              </w:rPr>
              <w:t>TP</w:t>
            </w:r>
          </w:p>
        </w:tc>
        <w:tc>
          <w:tcPr>
            <w:tcW w:w="2141" w:type="dxa"/>
            <w:tcBorders>
              <w:top w:val="single" w:color="auto" w:sz="4" w:space="0"/>
              <w:left w:val="single" w:color="auto" w:sz="4" w:space="0"/>
              <w:bottom w:val="single" w:color="auto" w:sz="4" w:space="0"/>
              <w:right w:val="single" w:color="auto" w:sz="4" w:space="0"/>
            </w:tcBorders>
            <w:noWrap w:val="0"/>
            <w:vAlign w:val="center"/>
          </w:tcPr>
          <w:p>
            <w:pPr>
              <w:pStyle w:val="11"/>
              <w:rPr>
                <w:color w:val="000000"/>
              </w:rPr>
            </w:pPr>
            <w:r>
              <w:rPr>
                <w:color w:val="000000"/>
                <w:sz w:val="21"/>
                <w:szCs w:val="21"/>
              </w:rPr>
              <w:t>≤0.5</w:t>
            </w:r>
          </w:p>
        </w:tc>
        <w:tc>
          <w:tcPr>
            <w:tcW w:w="1883" w:type="dxa"/>
            <w:tcBorders>
              <w:top w:val="single" w:color="auto" w:sz="4" w:space="0"/>
              <w:left w:val="single" w:color="auto" w:sz="4" w:space="0"/>
              <w:bottom w:val="single" w:color="auto" w:sz="4" w:space="0"/>
              <w:right w:val="single" w:color="auto" w:sz="4" w:space="0"/>
            </w:tcBorders>
            <w:noWrap w:val="0"/>
            <w:vAlign w:val="center"/>
          </w:tcPr>
          <w:p>
            <w:pPr>
              <w:pStyle w:val="11"/>
              <w:rPr>
                <w:color w:val="000000"/>
                <w:sz w:val="21"/>
                <w:szCs w:val="21"/>
              </w:rPr>
            </w:pPr>
            <w:r>
              <w:rPr>
                <w:color w:val="000000"/>
                <w:sz w:val="21"/>
                <w:szCs w:val="21"/>
              </w:rPr>
              <w:t>≤</w:t>
            </w:r>
            <w:r>
              <w:rPr>
                <w:rFonts w:hint="eastAsia"/>
                <w:color w:val="000000"/>
                <w:sz w:val="21"/>
                <w:szCs w:val="21"/>
              </w:rPr>
              <w:t>0.00</w:t>
            </w:r>
            <w:r>
              <w:rPr>
                <w:color w:val="000000"/>
                <w:sz w:val="21"/>
                <w:szCs w:val="21"/>
              </w:rPr>
              <w:t>03</w:t>
            </w:r>
          </w:p>
        </w:tc>
        <w:tc>
          <w:tcPr>
            <w:tcW w:w="2477" w:type="dxa"/>
            <w:tcBorders>
              <w:top w:val="single" w:color="auto" w:sz="4" w:space="0"/>
              <w:left w:val="single" w:color="auto" w:sz="4" w:space="0"/>
              <w:bottom w:val="single" w:color="auto" w:sz="4" w:space="0"/>
              <w:right w:val="single" w:color="auto" w:sz="4" w:space="0"/>
            </w:tcBorders>
            <w:noWrap w:val="0"/>
            <w:vAlign w:val="center"/>
          </w:tcPr>
          <w:p>
            <w:pPr>
              <w:pStyle w:val="11"/>
              <w:rPr>
                <w:color w:val="000000"/>
                <w:sz w:val="21"/>
                <w:szCs w:val="21"/>
              </w:rPr>
            </w:pPr>
            <w:r>
              <w:rPr>
                <w:color w:val="000000"/>
                <w:sz w:val="21"/>
                <w:szCs w:val="21"/>
              </w:rPr>
              <w:t>≤0.11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jc w:val="center"/>
        </w:trPr>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其他特征污染物</w:t>
            </w:r>
          </w:p>
          <w:p>
            <w:pPr>
              <w:jc w:val="center"/>
              <w:rPr>
                <w:color w:val="000000"/>
              </w:rPr>
            </w:pPr>
            <w:r>
              <w:rPr>
                <w:color w:val="000000"/>
              </w:rPr>
              <w:t>（请说明种类）</w:t>
            </w:r>
          </w:p>
        </w:tc>
        <w:tc>
          <w:tcPr>
            <w:tcW w:w="2141"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p>
        </w:tc>
        <w:tc>
          <w:tcPr>
            <w:tcW w:w="188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p>
        </w:tc>
        <w:tc>
          <w:tcPr>
            <w:tcW w:w="2477"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p>
        </w:tc>
      </w:tr>
    </w:tbl>
    <w:p>
      <w:pPr>
        <w:rPr>
          <w:color w:val="000000"/>
        </w:rPr>
      </w:pPr>
    </w:p>
    <w:tbl>
      <w:tblPr>
        <w:tblStyle w:val="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83" w:hRule="atLeast"/>
          <w:jc w:val="center"/>
        </w:trPr>
        <w:tc>
          <w:tcPr>
            <w:tcW w:w="877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color w:val="000000"/>
                <w:sz w:val="28"/>
                <w:szCs w:val="28"/>
              </w:rPr>
            </w:pPr>
            <w:r>
              <w:rPr>
                <w:color w:val="000000"/>
                <w:sz w:val="28"/>
                <w:szCs w:val="28"/>
              </w:rPr>
              <w:t>申请理由</w:t>
            </w:r>
            <w:r>
              <w:rPr>
                <w:color w:val="000000"/>
                <w:sz w:val="28"/>
                <w:szCs w:val="28"/>
                <w:vertAlign w:val="superscript"/>
              </w:rPr>
              <w:t>18</w:t>
            </w:r>
            <w:r>
              <w:rPr>
                <w:color w:val="000000"/>
                <w:sz w:val="28"/>
                <w:szCs w:val="28"/>
              </w:rPr>
              <w:t xml:space="preserve">： </w:t>
            </w:r>
          </w:p>
          <w:p>
            <w:pPr>
              <w:snapToGrid w:val="0"/>
              <w:spacing w:line="360" w:lineRule="auto"/>
              <w:ind w:firstLine="480" w:firstLineChars="200"/>
              <w:rPr>
                <w:rFonts w:hint="eastAsia"/>
                <w:sz w:val="24"/>
                <w:szCs w:val="24"/>
              </w:rPr>
            </w:pPr>
            <w:r>
              <w:rPr>
                <w:rFonts w:hint="eastAsia"/>
                <w:sz w:val="24"/>
                <w:szCs w:val="24"/>
              </w:rPr>
              <w:t>南江县关路乡生活污水处理站位于四川省巴中市南江县关路乡春江村五社龚家坝，</w:t>
            </w:r>
            <w:r>
              <w:rPr>
                <w:sz w:val="24"/>
                <w:szCs w:val="24"/>
              </w:rPr>
              <w:t>厂区中心地理坐标：</w:t>
            </w:r>
            <w:r>
              <w:rPr>
                <w:rFonts w:hint="eastAsia"/>
                <w:sz w:val="24"/>
                <w:szCs w:val="24"/>
              </w:rPr>
              <w:t>经度</w:t>
            </w:r>
            <w:r>
              <w:rPr>
                <w:sz w:val="24"/>
                <w:szCs w:val="24"/>
              </w:rPr>
              <w:t>106.975804，纬度32.326038</w:t>
            </w:r>
            <w:r>
              <w:rPr>
                <w:rFonts w:hint="eastAsia"/>
                <w:color w:val="7030A0"/>
                <w:sz w:val="24"/>
                <w:szCs w:val="24"/>
              </w:rPr>
              <w:t>。</w:t>
            </w:r>
            <w:r>
              <w:rPr>
                <w:rFonts w:hint="eastAsia"/>
                <w:sz w:val="24"/>
                <w:szCs w:val="24"/>
              </w:rPr>
              <w:t>项目于</w:t>
            </w:r>
            <w:r>
              <w:rPr>
                <w:sz w:val="24"/>
                <w:szCs w:val="24"/>
              </w:rPr>
              <w:t xml:space="preserve"> 2016 年 10 月 31 日由南江县发展和改革局以南发改审批[2016]614 号文批复立项。2016 年 6月深圳市宗兴环保科技有限公司完成了《南江县关路乡生活污水处理站环境影响报告表》的编制，南江县环境保护局于 2016 年 6 月 30 日以南环审[2016]41 号对报告表进行了批复。该项目于 2016 年 7 月底开工建设，2017 年 5 月建成。2021年4月，南江春晖土地开发建设有限公司编制了《南江县关路镇污水处理站竣工环境保护验收监测报告》</w:t>
            </w:r>
            <w:r>
              <w:rPr>
                <w:rFonts w:hint="eastAsia"/>
                <w:sz w:val="24"/>
                <w:szCs w:val="24"/>
              </w:rPr>
              <w:t>，</w:t>
            </w:r>
            <w:r>
              <w:rPr>
                <w:sz w:val="24"/>
                <w:szCs w:val="24"/>
              </w:rPr>
              <w:t>并于2021年5月7日取得了《南江县关路镇污水处理站竣工环境保护验收意见》。</w:t>
            </w:r>
            <w:r>
              <w:rPr>
                <w:rFonts w:hint="eastAsia"/>
                <w:sz w:val="24"/>
                <w:szCs w:val="24"/>
              </w:rPr>
              <w:t>20</w:t>
            </w:r>
            <w:r>
              <w:rPr>
                <w:sz w:val="24"/>
                <w:szCs w:val="24"/>
              </w:rPr>
              <w:t>22</w:t>
            </w:r>
            <w:r>
              <w:rPr>
                <w:rFonts w:hint="eastAsia"/>
                <w:sz w:val="24"/>
                <w:szCs w:val="24"/>
              </w:rPr>
              <w:t>年</w:t>
            </w:r>
            <w:r>
              <w:rPr>
                <w:sz w:val="24"/>
                <w:szCs w:val="24"/>
              </w:rPr>
              <w:t>8</w:t>
            </w:r>
            <w:r>
              <w:rPr>
                <w:rFonts w:hint="eastAsia"/>
                <w:sz w:val="24"/>
                <w:szCs w:val="24"/>
              </w:rPr>
              <w:t>月</w:t>
            </w:r>
            <w:r>
              <w:rPr>
                <w:sz w:val="24"/>
                <w:szCs w:val="24"/>
              </w:rPr>
              <w:t>4</w:t>
            </w:r>
            <w:r>
              <w:rPr>
                <w:rFonts w:hint="eastAsia"/>
                <w:sz w:val="24"/>
                <w:szCs w:val="24"/>
              </w:rPr>
              <w:t>日进行排污许可登记申请，取得了固定污染源排污许可证（证书编号：9</w:t>
            </w:r>
            <w:r>
              <w:rPr>
                <w:sz w:val="24"/>
                <w:szCs w:val="24"/>
              </w:rPr>
              <w:t>1511922709177516J003Q</w:t>
            </w:r>
            <w:r>
              <w:rPr>
                <w:rFonts w:hint="eastAsia"/>
                <w:sz w:val="24"/>
                <w:szCs w:val="24"/>
              </w:rPr>
              <w:t>）。本项目污水处理总设计规模为</w:t>
            </w:r>
            <w:r>
              <w:rPr>
                <w:sz w:val="24"/>
                <w:szCs w:val="24"/>
              </w:rPr>
              <w:t>60</w:t>
            </w:r>
            <w:r>
              <w:rPr>
                <w:rFonts w:hint="eastAsia"/>
                <w:sz w:val="24"/>
                <w:szCs w:val="24"/>
              </w:rPr>
              <w:t>0m</w:t>
            </w:r>
            <w:r>
              <w:rPr>
                <w:rFonts w:hint="eastAsia"/>
                <w:sz w:val="24"/>
                <w:szCs w:val="24"/>
                <w:vertAlign w:val="superscript"/>
              </w:rPr>
              <w:t>3</w:t>
            </w:r>
            <w:r>
              <w:rPr>
                <w:rFonts w:hint="eastAsia"/>
                <w:sz w:val="24"/>
                <w:szCs w:val="24"/>
              </w:rPr>
              <w:t>/d，本次论证以尾水排放量</w:t>
            </w:r>
            <w:r>
              <w:rPr>
                <w:sz w:val="24"/>
                <w:szCs w:val="24"/>
              </w:rPr>
              <w:t>60</w:t>
            </w:r>
            <w:r>
              <w:rPr>
                <w:rFonts w:hint="eastAsia"/>
                <w:sz w:val="24"/>
                <w:szCs w:val="24"/>
              </w:rPr>
              <w:t>0m</w:t>
            </w:r>
            <w:r>
              <w:rPr>
                <w:rFonts w:hint="eastAsia"/>
                <w:sz w:val="24"/>
                <w:szCs w:val="24"/>
                <w:vertAlign w:val="superscript"/>
              </w:rPr>
              <w:t>3</w:t>
            </w:r>
            <w:r>
              <w:rPr>
                <w:rFonts w:hint="eastAsia"/>
                <w:sz w:val="24"/>
                <w:szCs w:val="24"/>
              </w:rPr>
              <w:t>/d（</w:t>
            </w:r>
            <w:r>
              <w:rPr>
                <w:sz w:val="24"/>
                <w:szCs w:val="24"/>
              </w:rPr>
              <w:t>21.90</w:t>
            </w:r>
            <w:r>
              <w:rPr>
                <w:rFonts w:hint="eastAsia"/>
                <w:sz w:val="24"/>
                <w:szCs w:val="24"/>
              </w:rPr>
              <w:t>万t/a）进行论证。</w:t>
            </w:r>
          </w:p>
          <w:p>
            <w:pPr>
              <w:snapToGrid w:val="0"/>
              <w:spacing w:line="360" w:lineRule="auto"/>
              <w:ind w:firstLine="480" w:firstLineChars="200"/>
              <w:jc w:val="left"/>
              <w:rPr>
                <w:rFonts w:hint="eastAsia"/>
                <w:sz w:val="24"/>
                <w:szCs w:val="24"/>
              </w:rPr>
            </w:pPr>
            <w:r>
              <w:rPr>
                <w:rFonts w:hint="eastAsia"/>
                <w:sz w:val="24"/>
                <w:szCs w:val="24"/>
              </w:rPr>
              <w:t>本次南江县关路乡生活污水处理站入河排污口位于南江县关路乡春江村五社龚家坝神潭河右岸，入河排污口地理坐标为</w:t>
            </w:r>
            <w:r>
              <w:rPr>
                <w:sz w:val="24"/>
                <w:szCs w:val="24"/>
              </w:rPr>
              <w:t>东经106°58′33.12″，北纬32°19′32.84″</w:t>
            </w:r>
            <w:r>
              <w:rPr>
                <w:rFonts w:hint="eastAsia"/>
                <w:sz w:val="24"/>
                <w:szCs w:val="24"/>
              </w:rPr>
              <w:t>，入河排污口性质为新建、类型为城镇污水处理厂排污口。污水经处理后执行《城镇污水处理厂污染物排放标准》（GB18918-2002）中一级A标准，</w:t>
            </w:r>
            <w:r>
              <w:rPr>
                <w:snapToGrid w:val="0"/>
                <w:sz w:val="24"/>
                <w:szCs w:val="24"/>
              </w:rPr>
              <w:t>通过尾水管（DN300，3m）就近进入</w:t>
            </w:r>
            <w:r>
              <w:rPr>
                <w:rFonts w:hint="eastAsia"/>
                <w:snapToGrid w:val="0"/>
                <w:sz w:val="24"/>
                <w:szCs w:val="24"/>
              </w:rPr>
              <w:t>东侧神潭河右岸</w:t>
            </w:r>
            <w:r>
              <w:rPr>
                <w:rFonts w:hint="eastAsia"/>
                <w:sz w:val="24"/>
                <w:szCs w:val="24"/>
              </w:rPr>
              <w:t>，属于神潭河南江保留区，水质目标为</w:t>
            </w:r>
            <w:r>
              <w:rPr>
                <w:sz w:val="24"/>
                <w:szCs w:val="24"/>
              </w:rPr>
              <w:t>《地表水环境质量标准》（GB3838-2002）中</w:t>
            </w:r>
            <w:r>
              <w:rPr>
                <w:rFonts w:hint="eastAsia"/>
                <w:sz w:val="24"/>
                <w:szCs w:val="24"/>
              </w:rPr>
              <w:t>Ⅲ</w:t>
            </w:r>
            <w:r>
              <w:rPr>
                <w:sz w:val="24"/>
                <w:szCs w:val="24"/>
              </w:rPr>
              <w:t>类水域标准。</w:t>
            </w:r>
            <w:r>
              <w:rPr>
                <w:rFonts w:hint="eastAsia"/>
                <w:sz w:val="24"/>
                <w:szCs w:val="24"/>
              </w:rPr>
              <w:t>南江县关路乡生活污水处理站</w:t>
            </w:r>
            <w:r>
              <w:rPr>
                <w:sz w:val="24"/>
                <w:szCs w:val="24"/>
              </w:rPr>
              <w:t>入河排污口设置论证的论证</w:t>
            </w:r>
            <w:r>
              <w:rPr>
                <w:rFonts w:hint="eastAsia"/>
                <w:sz w:val="24"/>
                <w:szCs w:val="24"/>
              </w:rPr>
              <w:t>范围</w:t>
            </w:r>
            <w:r>
              <w:rPr>
                <w:sz w:val="24"/>
                <w:szCs w:val="24"/>
              </w:rPr>
              <w:t>为：</w:t>
            </w:r>
            <w:r>
              <w:rPr>
                <w:rFonts w:hint="eastAsia"/>
                <w:sz w:val="24"/>
                <w:szCs w:val="24"/>
              </w:rPr>
              <w:t>神潭河</w:t>
            </w:r>
            <w:r>
              <w:rPr>
                <w:sz w:val="24"/>
                <w:szCs w:val="24"/>
              </w:rPr>
              <w:t>排污口上游</w:t>
            </w:r>
            <w:r>
              <w:rPr>
                <w:rFonts w:hint="eastAsia"/>
                <w:sz w:val="24"/>
                <w:szCs w:val="24"/>
              </w:rPr>
              <w:t>5</w:t>
            </w:r>
            <w:r>
              <w:rPr>
                <w:sz w:val="24"/>
                <w:szCs w:val="24"/>
              </w:rPr>
              <w:t>00m至下游</w:t>
            </w:r>
            <w:r>
              <w:rPr>
                <w:rFonts w:hint="eastAsia"/>
                <w:sz w:val="24"/>
                <w:szCs w:val="24"/>
              </w:rPr>
              <w:t>大河镇大河社区（神潭河考核断面）</w:t>
            </w:r>
            <w:r>
              <w:rPr>
                <w:sz w:val="24"/>
                <w:szCs w:val="24"/>
              </w:rPr>
              <w:t>处</w:t>
            </w:r>
            <w:r>
              <w:rPr>
                <w:rFonts w:hint="eastAsia"/>
                <w:sz w:val="24"/>
                <w:szCs w:val="24"/>
              </w:rPr>
              <w:t>，</w:t>
            </w:r>
            <w:r>
              <w:rPr>
                <w:sz w:val="24"/>
                <w:szCs w:val="24"/>
              </w:rPr>
              <w:t>全长共计19.0km。</w:t>
            </w:r>
          </w:p>
          <w:p>
            <w:pPr>
              <w:snapToGrid w:val="0"/>
              <w:spacing w:line="360" w:lineRule="auto"/>
              <w:ind w:firstLine="480" w:firstLineChars="200"/>
              <w:rPr>
                <w:rFonts w:hint="eastAsia"/>
                <w:snapToGrid w:val="0"/>
                <w:sz w:val="24"/>
                <w:szCs w:val="24"/>
              </w:rPr>
            </w:pPr>
            <w:r>
              <w:rPr>
                <w:rFonts w:hint="eastAsia"/>
                <w:sz w:val="24"/>
                <w:szCs w:val="24"/>
              </w:rPr>
              <w:t>受南江县雾源污水处理有限公司委托，四川启创环保科技有限公司承担南江县关路乡生活污水处理站</w:t>
            </w:r>
            <w:r>
              <w:rPr>
                <w:sz w:val="24"/>
                <w:szCs w:val="24"/>
              </w:rPr>
              <w:t>入河排污口设置论证</w:t>
            </w:r>
            <w:r>
              <w:rPr>
                <w:rFonts w:hint="eastAsia"/>
                <w:sz w:val="24"/>
                <w:szCs w:val="24"/>
              </w:rPr>
              <w:t>工作，并依据《入河排污口管理技术导则》（SL 532-2011），参考《入河排污口设置论证报告技术导则》（征求意见稿），在全面分析入河排污口所涉及水域的社会、经济、水文、水质、水生态和水功能区划成果等资料的基础上，结合南江县关路乡所在区域实际情况，进行水质及水文资料收集，采用河流水质模型对排污口设置后废污水的影响范围及程度进行了模拟预测，论证排放口设置对所在水域水质、水生态以及对有利害关系的第三方产生的影响，最后综合分析了排污口设置的合理性。在广泛征求了各方面专家意见的基础上，编制完成了《南江县关路乡生活污水处理站</w:t>
            </w:r>
            <w:r>
              <w:rPr>
                <w:rFonts w:hint="eastAsia"/>
                <w:snapToGrid w:val="0"/>
                <w:sz w:val="24"/>
                <w:szCs w:val="24"/>
              </w:rPr>
              <w:t>入河排污口设置论证报告书</w:t>
            </w:r>
            <w:r>
              <w:rPr>
                <w:rFonts w:hint="eastAsia"/>
                <w:sz w:val="24"/>
                <w:szCs w:val="24"/>
              </w:rPr>
              <w:t>》。</w:t>
            </w:r>
          </w:p>
          <w:p>
            <w:pPr>
              <w:snapToGrid w:val="0"/>
              <w:spacing w:line="360" w:lineRule="auto"/>
              <w:ind w:firstLine="480" w:firstLineChars="200"/>
              <w:rPr>
                <w:color w:val="000000"/>
              </w:rPr>
            </w:pPr>
            <w:r>
              <w:rPr>
                <w:rFonts w:hint="eastAsia"/>
                <w:sz w:val="24"/>
                <w:szCs w:val="24"/>
              </w:rPr>
              <w:t>特此申请设置入河排污口！</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default" w:ascii="Times New Roman" w:hAnsi="Times New Roman" w:eastAsia="方正仿宋_GBK" w:cs="Times New Roman"/>
          <w:color w:val="333333"/>
          <w:spacing w:val="0"/>
          <w:sz w:val="32"/>
          <w:szCs w:val="32"/>
          <w:shd w:val="clear" w:color="auto" w:fill="FFFFFF"/>
          <w:lang w:val="en-US" w:eastAsia="zh-CN" w:bidi="ar-SA"/>
        </w:rPr>
        <w:sectPr>
          <w:footerReference r:id="rId3" w:type="default"/>
          <w:footerReference r:id="rId4" w:type="even"/>
          <w:pgSz w:w="11906" w:h="16838"/>
          <w:pgMar w:top="2098" w:right="1588" w:bottom="1247" w:left="1588" w:header="851" w:footer="992" w:gutter="0"/>
          <w:pgBorders>
            <w:top w:val="none" w:sz="0" w:space="0"/>
            <w:left w:val="none" w:sz="0" w:space="0"/>
            <w:bottom w:val="none" w:sz="0" w:space="0"/>
            <w:right w:val="none" w:sz="0" w:space="0"/>
          </w:pgBorders>
          <w:cols w:space="720" w:num="1"/>
          <w:docGrid w:type="lines" w:linePitch="312" w:charSpace="0"/>
        </w:sectPr>
      </w:pPr>
    </w:p>
    <w:tbl>
      <w:tblPr>
        <w:tblStyle w:val="6"/>
        <w:tblW w:w="885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2322"/>
        <w:gridCol w:w="956"/>
        <w:gridCol w:w="124"/>
        <w:gridCol w:w="1080"/>
        <w:gridCol w:w="1080"/>
        <w:gridCol w:w="577"/>
        <w:gridCol w:w="276"/>
        <w:gridCol w:w="588"/>
        <w:gridCol w:w="18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2322"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申请单位</w:t>
            </w:r>
            <w:r>
              <w:rPr>
                <w:color w:val="000000"/>
                <w:szCs w:val="21"/>
                <w:vertAlign w:val="superscript"/>
              </w:rPr>
              <w:t>1</w:t>
            </w:r>
          </w:p>
        </w:tc>
        <w:tc>
          <w:tcPr>
            <w:tcW w:w="3240"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jc w:val="center"/>
              <w:rPr>
                <w:color w:val="000000"/>
              </w:rPr>
            </w:pPr>
            <w:r>
              <w:rPr>
                <w:rFonts w:ascii="宋体" w:hAnsi="宋体"/>
              </w:rPr>
              <w:t>南江县雾源污水处理有限公司</w:t>
            </w:r>
          </w:p>
        </w:tc>
        <w:tc>
          <w:tcPr>
            <w:tcW w:w="1441"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jc w:val="center"/>
              <w:rPr>
                <w:color w:val="000000"/>
              </w:rPr>
            </w:pPr>
            <w:r>
              <w:rPr>
                <w:rFonts w:ascii="宋体" w:hAnsi="宋体"/>
                <w:color w:val="000000"/>
              </w:rPr>
              <w:t>法定代表人</w:t>
            </w:r>
            <w:r>
              <w:rPr>
                <w:color w:val="000000"/>
                <w:vertAlign w:val="superscript"/>
              </w:rPr>
              <w:t>2</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autoSpaceDE w:val="0"/>
              <w:ind w:firstLine="210" w:firstLineChars="100"/>
              <w:jc w:val="center"/>
              <w:rPr>
                <w:color w:val="000000"/>
              </w:rPr>
            </w:pPr>
            <w:r>
              <w:rPr>
                <w:rFonts w:ascii="宋体" w:hAnsi="宋体"/>
              </w:rPr>
              <w:t>刘南麟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2322"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详细地址</w:t>
            </w:r>
            <w:r>
              <w:rPr>
                <w:color w:val="000000"/>
                <w:szCs w:val="21"/>
                <w:vertAlign w:val="superscript"/>
              </w:rPr>
              <w:t>3</w:t>
            </w:r>
          </w:p>
        </w:tc>
        <w:tc>
          <w:tcPr>
            <w:tcW w:w="3240"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jc w:val="center"/>
              <w:rPr>
                <w:color w:val="000000"/>
              </w:rPr>
            </w:pPr>
            <w:r>
              <w:rPr>
                <w:rFonts w:ascii="宋体" w:hAnsi="宋体"/>
              </w:rPr>
              <w:t>四川省巴中市南江县集州街道文光社区中院社</w:t>
            </w:r>
          </w:p>
        </w:tc>
        <w:tc>
          <w:tcPr>
            <w:tcW w:w="1441"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jc w:val="center"/>
              <w:rPr>
                <w:color w:val="000000"/>
              </w:rPr>
            </w:pPr>
            <w:r>
              <w:rPr>
                <w:rFonts w:ascii="宋体" w:hAnsi="宋体"/>
                <w:color w:val="000000"/>
              </w:rPr>
              <w:t>邮政编码</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autoSpaceDE w:val="0"/>
              <w:ind w:firstLine="210" w:firstLineChars="100"/>
              <w:jc w:val="center"/>
              <w:rPr>
                <w:color w:val="000000"/>
              </w:rPr>
            </w:pPr>
            <w:r>
              <w:t>635600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232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color w:val="000000"/>
                <w:szCs w:val="21"/>
              </w:rPr>
            </w:pPr>
            <w:r>
              <w:rPr>
                <w:color w:val="000000"/>
                <w:szCs w:val="21"/>
              </w:rPr>
              <w:t>单位性质</w:t>
            </w:r>
            <w:r>
              <w:rPr>
                <w:color w:val="000000"/>
                <w:szCs w:val="21"/>
                <w:vertAlign w:val="superscript"/>
              </w:rPr>
              <w:t>4</w:t>
            </w:r>
          </w:p>
        </w:tc>
        <w:tc>
          <w:tcPr>
            <w:tcW w:w="3240"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E w:val="0"/>
              <w:adjustRightInd w:val="0"/>
              <w:snapToGrid w:val="0"/>
              <w:jc w:val="center"/>
              <w:rPr>
                <w:color w:val="000000"/>
              </w:rPr>
            </w:pPr>
            <w:r>
              <w:rPr>
                <w:rFonts w:ascii="宋体" w:hAnsi="宋体"/>
                <w:color w:val="000000"/>
              </w:rPr>
              <w:t>有限责任公司（非自然人投资或控股的法人独资）</w:t>
            </w:r>
          </w:p>
        </w:tc>
        <w:tc>
          <w:tcPr>
            <w:tcW w:w="1441"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jc w:val="center"/>
              <w:rPr>
                <w:color w:val="000000"/>
              </w:rPr>
            </w:pPr>
            <w:r>
              <w:rPr>
                <w:rFonts w:ascii="宋体" w:hAnsi="宋体"/>
                <w:color w:val="000000"/>
              </w:rPr>
              <w:t>主管机关</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autoSpaceDE w:val="0"/>
              <w:jc w:val="center"/>
              <w:rPr>
                <w:color w:val="000000"/>
              </w:rPr>
            </w:pPr>
            <w:r>
              <w:rPr>
                <w:rFonts w:ascii="宋体" w:hAnsi="宋体"/>
                <w:color w:val="000000"/>
              </w:rPr>
              <w:t>南江县市场监督管理局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2322"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取用水量（万t/年）</w:t>
            </w:r>
            <w:r>
              <w:rPr>
                <w:color w:val="000000"/>
                <w:szCs w:val="21"/>
                <w:vertAlign w:val="superscript"/>
              </w:rPr>
              <w:t>5</w:t>
            </w:r>
          </w:p>
        </w:tc>
        <w:tc>
          <w:tcPr>
            <w:tcW w:w="6536"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2322"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服务面积（km</w:t>
            </w:r>
            <w:r>
              <w:rPr>
                <w:color w:val="000000"/>
                <w:szCs w:val="21"/>
                <w:vertAlign w:val="superscript"/>
              </w:rPr>
              <w:t>2</w:t>
            </w:r>
            <w:r>
              <w:rPr>
                <w:color w:val="000000"/>
                <w:szCs w:val="21"/>
              </w:rPr>
              <w:t>）</w:t>
            </w:r>
          </w:p>
        </w:tc>
        <w:tc>
          <w:tcPr>
            <w:tcW w:w="21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0.15</w:t>
            </w:r>
          </w:p>
        </w:tc>
        <w:tc>
          <w:tcPr>
            <w:tcW w:w="165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服务人口</w:t>
            </w:r>
          </w:p>
        </w:tc>
        <w:tc>
          <w:tcPr>
            <w:tcW w:w="2719" w:type="dxa"/>
            <w:gridSpan w:val="3"/>
            <w:tcBorders>
              <w:top w:val="single" w:color="auto" w:sz="4" w:space="0"/>
              <w:left w:val="single" w:color="auto" w:sz="4" w:space="0"/>
              <w:bottom w:val="single" w:color="auto" w:sz="4" w:space="0"/>
              <w:right w:val="single" w:color="auto" w:sz="4" w:space="0"/>
            </w:tcBorders>
            <w:noWrap w:val="0"/>
            <w:vAlign w:val="center"/>
          </w:tcPr>
          <w:p>
            <w:pPr>
              <w:ind w:firstLine="1050" w:firstLineChars="500"/>
              <w:rPr>
                <w:color w:val="000000"/>
                <w:szCs w:val="21"/>
              </w:rPr>
            </w:pPr>
            <w:r>
              <w:rPr>
                <w:color w:val="000000"/>
                <w:szCs w:val="21"/>
              </w:rPr>
              <w:t>3500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排污口设置类型</w:t>
            </w:r>
            <w:r>
              <w:rPr>
                <w:color w:val="000000"/>
                <w:szCs w:val="21"/>
                <w:vertAlign w:val="superscript"/>
              </w:rPr>
              <w:t>6</w:t>
            </w:r>
          </w:p>
        </w:tc>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新建</w:t>
            </w: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pStyle w:val="2"/>
              <w:jc w:val="center"/>
              <w:rPr>
                <w:color w:val="000000"/>
                <w:szCs w:val="21"/>
              </w:rPr>
            </w:pPr>
            <w:r>
              <w:rPr>
                <w:color w:val="000000"/>
                <w:szCs w:val="21"/>
              </w:rPr>
              <w:t>√</w:t>
            </w:r>
          </w:p>
        </w:tc>
        <w:tc>
          <w:tcPr>
            <w:tcW w:w="165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排污口分类</w:t>
            </w:r>
            <w:r>
              <w:rPr>
                <w:color w:val="000000"/>
                <w:szCs w:val="21"/>
                <w:vertAlign w:val="superscript"/>
              </w:rPr>
              <w:t>6</w:t>
            </w:r>
          </w:p>
        </w:tc>
        <w:tc>
          <w:tcPr>
            <w:tcW w:w="86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工业</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改建</w:t>
            </w: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p>
        </w:tc>
        <w:tc>
          <w:tcPr>
            <w:tcW w:w="165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86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生活</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扩大</w:t>
            </w: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p>
        </w:tc>
        <w:tc>
          <w:tcPr>
            <w:tcW w:w="165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86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混合</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排放方式</w:t>
            </w:r>
            <w:r>
              <w:rPr>
                <w:color w:val="000000"/>
                <w:szCs w:val="21"/>
                <w:vertAlign w:val="superscript"/>
              </w:rPr>
              <w:t>6</w:t>
            </w:r>
          </w:p>
        </w:tc>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连续</w:t>
            </w: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w:t>
            </w:r>
          </w:p>
        </w:tc>
        <w:tc>
          <w:tcPr>
            <w:tcW w:w="165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入河方式</w:t>
            </w:r>
            <w:r>
              <w:rPr>
                <w:color w:val="000000"/>
                <w:szCs w:val="21"/>
                <w:vertAlign w:val="superscript"/>
              </w:rPr>
              <w:t>6</w:t>
            </w:r>
          </w:p>
        </w:tc>
        <w:tc>
          <w:tcPr>
            <w:tcW w:w="2719"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rFonts w:hint="eastAsia"/>
                <w:color w:val="000000"/>
                <w:szCs w:val="21"/>
              </w:rPr>
              <w:t>明渠</w:t>
            </w:r>
            <w:r>
              <w:rPr>
                <w:color w:val="000000"/>
                <w:szCs w:val="21"/>
              </w:rPr>
              <w:t>（</w:t>
            </w:r>
            <w:r>
              <w:rPr>
                <w:rFonts w:hint="eastAsia"/>
                <w:color w:val="000000"/>
                <w:szCs w:val="21"/>
              </w:rPr>
              <w:t xml:space="preserve"> </w:t>
            </w:r>
            <w:r>
              <w:rPr>
                <w:color w:val="000000"/>
                <w:szCs w:val="21"/>
              </w:rPr>
              <w:t>）、暗</w:t>
            </w:r>
            <w:r>
              <w:rPr>
                <w:rFonts w:hint="eastAsia"/>
                <w:color w:val="000000"/>
                <w:szCs w:val="21"/>
              </w:rPr>
              <w:t>管</w:t>
            </w:r>
            <w:r>
              <w:rPr>
                <w:color w:val="000000"/>
                <w:szCs w:val="21"/>
              </w:rPr>
              <w:t>（</w:t>
            </w:r>
            <w:r>
              <w:rPr>
                <w:rFonts w:hint="eastAsia"/>
                <w:color w:val="000000"/>
                <w:szCs w:val="21"/>
              </w:rPr>
              <w:t xml:space="preserve"> </w:t>
            </w:r>
            <w:r>
              <w:rPr>
                <w:color w:val="000000"/>
                <w:szCs w:val="21"/>
              </w:rPr>
              <w:t>√ ）</w:t>
            </w:r>
          </w:p>
          <w:p>
            <w:pPr>
              <w:jc w:val="center"/>
              <w:rPr>
                <w:color w:val="000000"/>
                <w:szCs w:val="21"/>
              </w:rPr>
            </w:pPr>
            <w:r>
              <w:rPr>
                <w:color w:val="000000"/>
                <w:szCs w:val="21"/>
              </w:rPr>
              <w:t>泵站（</w:t>
            </w:r>
            <w:r>
              <w:rPr>
                <w:rFonts w:hint="eastAsia"/>
                <w:color w:val="000000"/>
                <w:szCs w:val="21"/>
              </w:rPr>
              <w:t xml:space="preserve"> </w:t>
            </w:r>
            <w:r>
              <w:rPr>
                <w:color w:val="000000"/>
                <w:szCs w:val="21"/>
              </w:rPr>
              <w:t>）、涵闸（</w:t>
            </w:r>
            <w:r>
              <w:rPr>
                <w:rFonts w:hint="eastAsia"/>
                <w:color w:val="000000"/>
                <w:szCs w:val="21"/>
              </w:rPr>
              <w:t xml:space="preserve"> </w:t>
            </w:r>
            <w:r>
              <w:rPr>
                <w:color w:val="000000"/>
                <w:szCs w:val="21"/>
              </w:rPr>
              <w:t>）</w:t>
            </w:r>
          </w:p>
          <w:p>
            <w:pPr>
              <w:jc w:val="center"/>
              <w:rPr>
                <w:color w:val="000000"/>
                <w:szCs w:val="21"/>
              </w:rPr>
            </w:pPr>
            <w:r>
              <w:rPr>
                <w:color w:val="000000"/>
                <w:szCs w:val="21"/>
              </w:rPr>
              <w:t>潜没（</w:t>
            </w:r>
            <w:r>
              <w:rPr>
                <w:rFonts w:hint="eastAsia"/>
                <w:color w:val="000000"/>
                <w:szCs w:val="21"/>
              </w:rPr>
              <w:t xml:space="preserve"> </w:t>
            </w:r>
            <w:r>
              <w:rPr>
                <w:color w:val="000000"/>
                <w:szCs w:val="21"/>
              </w:rPr>
              <w:t>）、其他（</w:t>
            </w:r>
            <w:r>
              <w:rPr>
                <w:rFonts w:hint="eastAsia"/>
                <w:color w:val="000000"/>
                <w:szCs w:val="21"/>
              </w:rPr>
              <w:t xml:space="preserve"> </w:t>
            </w:r>
            <w:r>
              <w:rPr>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间歇</w:t>
            </w: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p>
        </w:tc>
        <w:tc>
          <w:tcPr>
            <w:tcW w:w="165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2719"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入河排污口位置</w:t>
            </w:r>
          </w:p>
        </w:tc>
        <w:tc>
          <w:tcPr>
            <w:tcW w:w="6536" w:type="dxa"/>
            <w:gridSpan w:val="8"/>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r>
              <w:rPr>
                <w:color w:val="000000"/>
                <w:szCs w:val="21"/>
              </w:rPr>
              <w:t>所在行政区</w:t>
            </w:r>
            <w:r>
              <w:rPr>
                <w:color w:val="000000"/>
                <w:szCs w:val="21"/>
                <w:vertAlign w:val="superscript"/>
              </w:rPr>
              <w:t>7</w:t>
            </w:r>
            <w:r>
              <w:rPr>
                <w:color w:val="000000"/>
                <w:szCs w:val="21"/>
              </w:rPr>
              <w:t>：</w:t>
            </w:r>
            <w:r>
              <w:rPr>
                <w:rFonts w:hint="eastAsia"/>
                <w:szCs w:val="21"/>
              </w:rPr>
              <w:t>巴中市南江县流坝乡金台村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6536" w:type="dxa"/>
            <w:gridSpan w:val="8"/>
            <w:tcBorders>
              <w:top w:val="single" w:color="auto" w:sz="4" w:space="0"/>
              <w:left w:val="single" w:color="auto" w:sz="4" w:space="0"/>
              <w:bottom w:val="single" w:color="auto" w:sz="4" w:space="0"/>
              <w:right w:val="single" w:color="auto" w:sz="4" w:space="0"/>
            </w:tcBorders>
            <w:noWrap w:val="0"/>
            <w:vAlign w:val="center"/>
          </w:tcPr>
          <w:p>
            <w:pPr>
              <w:rPr>
                <w:rFonts w:hint="eastAsia"/>
                <w:color w:val="000000"/>
                <w:szCs w:val="21"/>
              </w:rPr>
            </w:pPr>
            <w:r>
              <w:rPr>
                <w:color w:val="000000"/>
                <w:szCs w:val="21"/>
              </w:rPr>
              <w:t>排入水体名称</w:t>
            </w:r>
            <w:r>
              <w:rPr>
                <w:color w:val="000000"/>
                <w:szCs w:val="21"/>
                <w:vertAlign w:val="superscript"/>
              </w:rPr>
              <w:t>8</w:t>
            </w:r>
            <w:r>
              <w:rPr>
                <w:color w:val="000000"/>
                <w:szCs w:val="21"/>
              </w:rPr>
              <w:t>：</w:t>
            </w:r>
            <w:r>
              <w:rPr>
                <w:rFonts w:hint="eastAsia"/>
                <w:color w:val="000000"/>
                <w:szCs w:val="21"/>
              </w:rPr>
              <w:t>杨坝河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6536" w:type="dxa"/>
            <w:gridSpan w:val="8"/>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r>
              <w:rPr>
                <w:color w:val="000000"/>
                <w:szCs w:val="21"/>
              </w:rPr>
              <w:t>排入的水功能区名称</w:t>
            </w:r>
            <w:r>
              <w:rPr>
                <w:color w:val="000000"/>
                <w:szCs w:val="21"/>
                <w:vertAlign w:val="superscript"/>
              </w:rPr>
              <w:t>9</w:t>
            </w:r>
            <w:r>
              <w:rPr>
                <w:color w:val="000000"/>
                <w:szCs w:val="21"/>
              </w:rPr>
              <w:t>：</w:t>
            </w:r>
            <w:r>
              <w:rPr>
                <w:rFonts w:hint="eastAsia"/>
                <w:szCs w:val="21"/>
              </w:rPr>
              <w:t>杨坝河开发利用区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6536" w:type="dxa"/>
            <w:gridSpan w:val="8"/>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r>
              <w:rPr>
                <w:color w:val="000000"/>
                <w:szCs w:val="21"/>
              </w:rPr>
              <w:t>经度（准确到″）：</w:t>
            </w:r>
            <w:r>
              <w:rPr>
                <w:rFonts w:hint="eastAsia"/>
                <w:color w:val="000000"/>
                <w:szCs w:val="21"/>
              </w:rPr>
              <w:t>E</w:t>
            </w:r>
            <w:r>
              <w:rPr>
                <w:szCs w:val="21"/>
              </w:rPr>
              <w:t>106°50′16.21″</w:t>
            </w:r>
            <w:r>
              <w:rPr>
                <w:color w:val="000000"/>
                <w:szCs w:val="21"/>
              </w:rPr>
              <w:t>纬度经度（准确到″）：</w:t>
            </w:r>
            <w:r>
              <w:rPr>
                <w:rFonts w:hint="eastAsia"/>
                <w:color w:val="000000"/>
                <w:szCs w:val="21"/>
              </w:rPr>
              <w:t>N</w:t>
            </w:r>
            <w:r>
              <w:rPr>
                <w:szCs w:val="21"/>
              </w:rPr>
              <w:t>32°24′36.50″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340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设计排污能力（吨/日）</w:t>
            </w:r>
            <w:r>
              <w:rPr>
                <w:color w:val="000000"/>
                <w:szCs w:val="21"/>
                <w:vertAlign w:val="superscript"/>
              </w:rPr>
              <w:t>10</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000000"/>
                <w:szCs w:val="21"/>
              </w:rPr>
            </w:pPr>
            <w:r>
              <w:rPr>
                <w:color w:val="000000"/>
                <w:szCs w:val="21"/>
              </w:rPr>
              <w:t>300</w:t>
            </w:r>
          </w:p>
        </w:tc>
        <w:tc>
          <w:tcPr>
            <w:tcW w:w="193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排污口大小</w:t>
            </w:r>
          </w:p>
        </w:tc>
        <w:tc>
          <w:tcPr>
            <w:tcW w:w="244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DN200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340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工业废水排放量（吨/日）</w:t>
            </w:r>
            <w:r>
              <w:rPr>
                <w:color w:val="000000"/>
                <w:szCs w:val="21"/>
                <w:vertAlign w:val="superscript"/>
              </w:rPr>
              <w:t>11</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color w:val="000000"/>
                <w:szCs w:val="21"/>
              </w:rPr>
            </w:pPr>
            <w:r>
              <w:rPr>
                <w:rFonts w:hint="eastAsia"/>
                <w:color w:val="000000"/>
                <w:szCs w:val="21"/>
              </w:rPr>
              <w:t>0</w:t>
            </w:r>
          </w:p>
        </w:tc>
        <w:tc>
          <w:tcPr>
            <w:tcW w:w="1933"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p>
            <w:pPr>
              <w:jc w:val="center"/>
              <w:rPr>
                <w:color w:val="000000"/>
                <w:szCs w:val="21"/>
              </w:rPr>
            </w:pPr>
            <w:r>
              <w:rPr>
                <w:color w:val="000000"/>
                <w:szCs w:val="21"/>
              </w:rPr>
              <w:t>年排放污水总量</w:t>
            </w:r>
          </w:p>
          <w:p>
            <w:pPr>
              <w:jc w:val="center"/>
              <w:rPr>
                <w:color w:val="000000"/>
                <w:szCs w:val="21"/>
              </w:rPr>
            </w:pPr>
            <w:r>
              <w:rPr>
                <w:color w:val="000000"/>
                <w:szCs w:val="21"/>
              </w:rPr>
              <w:t>（万吨）</w:t>
            </w:r>
            <w:r>
              <w:rPr>
                <w:color w:val="000000"/>
                <w:szCs w:val="21"/>
                <w:vertAlign w:val="superscript"/>
              </w:rPr>
              <w:t>11</w:t>
            </w:r>
          </w:p>
        </w:tc>
        <w:tc>
          <w:tcPr>
            <w:tcW w:w="244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10.95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340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生活污水排放量（吨/日）</w:t>
            </w:r>
            <w:r>
              <w:rPr>
                <w:color w:val="000000"/>
                <w:szCs w:val="21"/>
                <w:vertAlign w:val="superscript"/>
              </w:rPr>
              <w:t>11</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000000"/>
                <w:szCs w:val="21"/>
              </w:rPr>
            </w:pPr>
            <w:r>
              <w:rPr>
                <w:color w:val="000000"/>
                <w:szCs w:val="21"/>
              </w:rPr>
              <w:t>300</w:t>
            </w:r>
          </w:p>
        </w:tc>
        <w:tc>
          <w:tcPr>
            <w:tcW w:w="193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244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340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其它污水排放量（吨/日）</w:t>
            </w:r>
            <w:r>
              <w:rPr>
                <w:color w:val="000000"/>
                <w:szCs w:val="21"/>
                <w:vertAlign w:val="superscript"/>
              </w:rPr>
              <w:t>11</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color w:val="000000"/>
                <w:szCs w:val="21"/>
              </w:rPr>
            </w:pPr>
            <w:r>
              <w:rPr>
                <w:rFonts w:hint="eastAsia"/>
                <w:color w:val="000000"/>
                <w:szCs w:val="21"/>
              </w:rPr>
              <w:t>0</w:t>
            </w:r>
          </w:p>
        </w:tc>
        <w:tc>
          <w:tcPr>
            <w:tcW w:w="193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244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r>
    </w:tbl>
    <w:p>
      <w:pPr>
        <w:rPr>
          <w:vanish/>
          <w:color w:val="000000"/>
        </w:rPr>
      </w:pPr>
    </w:p>
    <w:tbl>
      <w:tblPr>
        <w:tblStyle w:val="6"/>
        <w:tblpPr w:leftFromText="180" w:rightFromText="180" w:vertAnchor="text" w:horzAnchor="margin" w:tblpXSpec="center" w:tblpY="-3"/>
        <w:tblW w:w="4899"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65"/>
        <w:gridCol w:w="2142"/>
        <w:gridCol w:w="1883"/>
        <w:gridCol w:w="247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jc w:val="center"/>
        </w:trPr>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污水是否经过处理</w:t>
            </w:r>
          </w:p>
        </w:tc>
        <w:tc>
          <w:tcPr>
            <w:tcW w:w="2142"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sz w:val="24"/>
                <w:szCs w:val="24"/>
              </w:rPr>
              <w:t>是</w:t>
            </w:r>
          </w:p>
        </w:tc>
        <w:tc>
          <w:tcPr>
            <w:tcW w:w="188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污水处理方式</w:t>
            </w:r>
            <w:r>
              <w:rPr>
                <w:color w:val="000000"/>
                <w:vertAlign w:val="superscript"/>
              </w:rPr>
              <w:t>12</w:t>
            </w:r>
          </w:p>
        </w:tc>
        <w:tc>
          <w:tcPr>
            <w:tcW w:w="24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Cs w:val="21"/>
              </w:rPr>
            </w:pPr>
            <w:r>
              <w:rPr>
                <w:rFonts w:hint="eastAsia"/>
                <w:color w:val="000000"/>
                <w:szCs w:val="21"/>
              </w:rPr>
              <w:t>二级处理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jc w:val="center"/>
        </w:trPr>
        <w:tc>
          <w:tcPr>
            <w:tcW w:w="876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主要污染物排放浓度及排放总量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6" w:hRule="atLeast"/>
          <w:jc w:val="center"/>
        </w:trPr>
        <w:tc>
          <w:tcPr>
            <w:tcW w:w="226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项目名称</w:t>
            </w:r>
            <w:r>
              <w:rPr>
                <w:color w:val="000000"/>
                <w:vertAlign w:val="superscript"/>
              </w:rPr>
              <w:t>13</w:t>
            </w:r>
          </w:p>
        </w:tc>
        <w:tc>
          <w:tcPr>
            <w:tcW w:w="214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排放浓度（mg/L）</w:t>
            </w:r>
            <w:r>
              <w:rPr>
                <w:color w:val="000000"/>
                <w:vertAlign w:val="superscript"/>
              </w:rPr>
              <w:t>14</w:t>
            </w:r>
          </w:p>
        </w:tc>
        <w:tc>
          <w:tcPr>
            <w:tcW w:w="436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总      量（</w:t>
            </w:r>
            <w:r>
              <w:rPr>
                <w:color w:val="000000"/>
                <w:szCs w:val="21"/>
              </w:rPr>
              <w:t>吨</w:t>
            </w:r>
            <w:r>
              <w:rPr>
                <w:color w:val="00000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6" w:hRule="atLeast"/>
          <w:jc w:val="center"/>
        </w:trPr>
        <w:tc>
          <w:tcPr>
            <w:tcW w:w="226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p>
        </w:tc>
        <w:tc>
          <w:tcPr>
            <w:tcW w:w="214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p>
        </w:tc>
        <w:tc>
          <w:tcPr>
            <w:tcW w:w="188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日排放总量</w:t>
            </w:r>
            <w:r>
              <w:rPr>
                <w:color w:val="000000"/>
                <w:vertAlign w:val="superscript"/>
              </w:rPr>
              <w:t>15</w:t>
            </w:r>
          </w:p>
        </w:tc>
        <w:tc>
          <w:tcPr>
            <w:tcW w:w="2478"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年排放总量</w:t>
            </w:r>
            <w:r>
              <w:rPr>
                <w:color w:val="000000"/>
                <w:vertAlign w:val="superscript"/>
              </w:rPr>
              <w:t>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jc w:val="center"/>
        </w:trPr>
        <w:tc>
          <w:tcPr>
            <w:tcW w:w="2266" w:type="dxa"/>
            <w:tcBorders>
              <w:top w:val="single" w:color="auto" w:sz="4" w:space="0"/>
              <w:left w:val="single" w:color="auto" w:sz="4" w:space="0"/>
              <w:bottom w:val="single" w:color="auto" w:sz="4" w:space="0"/>
              <w:right w:val="single" w:color="auto" w:sz="4" w:space="0"/>
            </w:tcBorders>
            <w:noWrap w:val="0"/>
            <w:vAlign w:val="center"/>
          </w:tcPr>
          <w:p>
            <w:pPr>
              <w:pStyle w:val="11"/>
              <w:rPr>
                <w:color w:val="000000"/>
              </w:rPr>
            </w:pPr>
            <w:r>
              <w:rPr>
                <w:rFonts w:eastAsia="等线"/>
                <w:color w:val="000000"/>
                <w:sz w:val="21"/>
                <w:szCs w:val="21"/>
              </w:rPr>
              <w:t>COD</w:t>
            </w:r>
            <w:r>
              <w:rPr>
                <w:rFonts w:eastAsia="等线"/>
                <w:color w:val="000000"/>
                <w:sz w:val="21"/>
                <w:szCs w:val="21"/>
                <w:vertAlign w:val="subscript"/>
              </w:rPr>
              <w:t>Cr</w:t>
            </w:r>
          </w:p>
        </w:tc>
        <w:tc>
          <w:tcPr>
            <w:tcW w:w="2142" w:type="dxa"/>
            <w:tcBorders>
              <w:top w:val="single" w:color="auto" w:sz="4" w:space="0"/>
              <w:left w:val="single" w:color="auto" w:sz="4" w:space="0"/>
              <w:bottom w:val="single" w:color="auto" w:sz="4" w:space="0"/>
              <w:right w:val="single" w:color="auto" w:sz="4" w:space="0"/>
            </w:tcBorders>
            <w:noWrap w:val="0"/>
            <w:vAlign w:val="center"/>
          </w:tcPr>
          <w:p>
            <w:pPr>
              <w:pStyle w:val="11"/>
              <w:rPr>
                <w:color w:val="000000"/>
              </w:rPr>
            </w:pPr>
            <w:r>
              <w:rPr>
                <w:color w:val="000000"/>
                <w:sz w:val="21"/>
                <w:szCs w:val="21"/>
              </w:rPr>
              <w:t>≤50</w:t>
            </w:r>
          </w:p>
        </w:tc>
        <w:tc>
          <w:tcPr>
            <w:tcW w:w="1883" w:type="dxa"/>
            <w:tcBorders>
              <w:top w:val="single" w:color="auto" w:sz="4" w:space="0"/>
              <w:left w:val="single" w:color="auto" w:sz="4" w:space="0"/>
              <w:bottom w:val="single" w:color="auto" w:sz="4" w:space="0"/>
              <w:right w:val="single" w:color="auto" w:sz="4" w:space="0"/>
            </w:tcBorders>
            <w:noWrap w:val="0"/>
            <w:vAlign w:val="center"/>
          </w:tcPr>
          <w:p>
            <w:pPr>
              <w:pStyle w:val="11"/>
              <w:rPr>
                <w:color w:val="000000"/>
                <w:sz w:val="21"/>
                <w:szCs w:val="21"/>
              </w:rPr>
            </w:pPr>
            <w:r>
              <w:rPr>
                <w:color w:val="000000"/>
                <w:sz w:val="21"/>
                <w:szCs w:val="21"/>
              </w:rPr>
              <w:t>≤</w:t>
            </w:r>
            <w:r>
              <w:rPr>
                <w:rFonts w:hint="eastAsia"/>
                <w:color w:val="000000"/>
                <w:sz w:val="21"/>
                <w:szCs w:val="21"/>
              </w:rPr>
              <w:t>0.</w:t>
            </w:r>
            <w:r>
              <w:rPr>
                <w:color w:val="000000"/>
                <w:sz w:val="21"/>
                <w:szCs w:val="21"/>
              </w:rPr>
              <w:t>015</w:t>
            </w:r>
          </w:p>
        </w:tc>
        <w:tc>
          <w:tcPr>
            <w:tcW w:w="2478" w:type="dxa"/>
            <w:tcBorders>
              <w:top w:val="single" w:color="auto" w:sz="4" w:space="0"/>
              <w:left w:val="single" w:color="auto" w:sz="4" w:space="0"/>
              <w:bottom w:val="single" w:color="auto" w:sz="4" w:space="0"/>
              <w:right w:val="single" w:color="auto" w:sz="4" w:space="0"/>
            </w:tcBorders>
            <w:noWrap w:val="0"/>
            <w:vAlign w:val="center"/>
          </w:tcPr>
          <w:p>
            <w:pPr>
              <w:pStyle w:val="11"/>
              <w:rPr>
                <w:color w:val="000000"/>
                <w:sz w:val="21"/>
                <w:szCs w:val="21"/>
              </w:rPr>
            </w:pPr>
            <w:r>
              <w:rPr>
                <w:color w:val="000000"/>
                <w:sz w:val="21"/>
                <w:szCs w:val="21"/>
              </w:rPr>
              <w:t>≤5.48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jc w:val="center"/>
        </w:trPr>
        <w:tc>
          <w:tcPr>
            <w:tcW w:w="2266" w:type="dxa"/>
            <w:tcBorders>
              <w:top w:val="single" w:color="auto" w:sz="4" w:space="0"/>
              <w:left w:val="single" w:color="auto" w:sz="4" w:space="0"/>
              <w:bottom w:val="single" w:color="auto" w:sz="4" w:space="0"/>
              <w:right w:val="single" w:color="auto" w:sz="4" w:space="0"/>
            </w:tcBorders>
            <w:noWrap w:val="0"/>
            <w:vAlign w:val="center"/>
          </w:tcPr>
          <w:p>
            <w:pPr>
              <w:pStyle w:val="11"/>
              <w:rPr>
                <w:color w:val="000000"/>
              </w:rPr>
            </w:pPr>
            <w:r>
              <w:rPr>
                <w:rFonts w:eastAsia="等线"/>
                <w:color w:val="000000"/>
                <w:sz w:val="21"/>
                <w:szCs w:val="21"/>
              </w:rPr>
              <w:t>NH</w:t>
            </w:r>
            <w:r>
              <w:rPr>
                <w:rFonts w:eastAsia="等线"/>
                <w:color w:val="000000"/>
                <w:sz w:val="21"/>
                <w:szCs w:val="21"/>
                <w:vertAlign w:val="subscript"/>
              </w:rPr>
              <w:t>3</w:t>
            </w:r>
            <w:r>
              <w:rPr>
                <w:rFonts w:eastAsia="等线"/>
                <w:color w:val="000000"/>
                <w:sz w:val="21"/>
                <w:szCs w:val="21"/>
              </w:rPr>
              <w:t>-N</w:t>
            </w:r>
          </w:p>
        </w:tc>
        <w:tc>
          <w:tcPr>
            <w:tcW w:w="2142" w:type="dxa"/>
            <w:tcBorders>
              <w:top w:val="single" w:color="auto" w:sz="4" w:space="0"/>
              <w:left w:val="single" w:color="auto" w:sz="4" w:space="0"/>
              <w:bottom w:val="single" w:color="auto" w:sz="4" w:space="0"/>
              <w:right w:val="single" w:color="auto" w:sz="4" w:space="0"/>
            </w:tcBorders>
            <w:noWrap w:val="0"/>
            <w:vAlign w:val="center"/>
          </w:tcPr>
          <w:p>
            <w:pPr>
              <w:pStyle w:val="11"/>
              <w:rPr>
                <w:color w:val="000000"/>
              </w:rPr>
            </w:pPr>
            <w:r>
              <w:rPr>
                <w:color w:val="000000"/>
                <w:sz w:val="21"/>
                <w:szCs w:val="21"/>
              </w:rPr>
              <w:t>≤5</w:t>
            </w:r>
          </w:p>
        </w:tc>
        <w:tc>
          <w:tcPr>
            <w:tcW w:w="1883" w:type="dxa"/>
            <w:tcBorders>
              <w:top w:val="single" w:color="auto" w:sz="4" w:space="0"/>
              <w:left w:val="single" w:color="auto" w:sz="4" w:space="0"/>
              <w:bottom w:val="single" w:color="auto" w:sz="4" w:space="0"/>
              <w:right w:val="single" w:color="auto" w:sz="4" w:space="0"/>
            </w:tcBorders>
            <w:noWrap w:val="0"/>
            <w:vAlign w:val="center"/>
          </w:tcPr>
          <w:p>
            <w:pPr>
              <w:pStyle w:val="11"/>
              <w:rPr>
                <w:color w:val="000000"/>
                <w:sz w:val="21"/>
                <w:szCs w:val="21"/>
              </w:rPr>
            </w:pPr>
            <w:r>
              <w:rPr>
                <w:color w:val="000000"/>
                <w:sz w:val="21"/>
                <w:szCs w:val="21"/>
              </w:rPr>
              <w:t>≤</w:t>
            </w:r>
            <w:r>
              <w:rPr>
                <w:rFonts w:hint="eastAsia"/>
                <w:color w:val="000000"/>
                <w:sz w:val="21"/>
                <w:szCs w:val="21"/>
              </w:rPr>
              <w:t>0.</w:t>
            </w:r>
            <w:r>
              <w:rPr>
                <w:color w:val="000000"/>
                <w:sz w:val="21"/>
                <w:szCs w:val="21"/>
              </w:rPr>
              <w:t>0015</w:t>
            </w:r>
          </w:p>
        </w:tc>
        <w:tc>
          <w:tcPr>
            <w:tcW w:w="2478" w:type="dxa"/>
            <w:tcBorders>
              <w:top w:val="single" w:color="auto" w:sz="4" w:space="0"/>
              <w:left w:val="single" w:color="auto" w:sz="4" w:space="0"/>
              <w:bottom w:val="single" w:color="auto" w:sz="4" w:space="0"/>
              <w:right w:val="single" w:color="auto" w:sz="4" w:space="0"/>
            </w:tcBorders>
            <w:noWrap w:val="0"/>
            <w:vAlign w:val="center"/>
          </w:tcPr>
          <w:p>
            <w:pPr>
              <w:pStyle w:val="11"/>
              <w:rPr>
                <w:color w:val="000000"/>
                <w:sz w:val="21"/>
                <w:szCs w:val="21"/>
              </w:rPr>
            </w:pPr>
            <w:r>
              <w:rPr>
                <w:color w:val="000000"/>
                <w:sz w:val="21"/>
                <w:szCs w:val="21"/>
              </w:rPr>
              <w:t>≤0.55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jc w:val="center"/>
        </w:trPr>
        <w:tc>
          <w:tcPr>
            <w:tcW w:w="2266" w:type="dxa"/>
            <w:tcBorders>
              <w:top w:val="single" w:color="auto" w:sz="4" w:space="0"/>
              <w:left w:val="single" w:color="auto" w:sz="4" w:space="0"/>
              <w:bottom w:val="single" w:color="auto" w:sz="4" w:space="0"/>
              <w:right w:val="single" w:color="auto" w:sz="4" w:space="0"/>
            </w:tcBorders>
            <w:noWrap w:val="0"/>
            <w:vAlign w:val="center"/>
          </w:tcPr>
          <w:p>
            <w:pPr>
              <w:pStyle w:val="11"/>
              <w:rPr>
                <w:color w:val="000000"/>
              </w:rPr>
            </w:pPr>
            <w:r>
              <w:rPr>
                <w:rFonts w:eastAsia="等线"/>
                <w:color w:val="000000"/>
                <w:sz w:val="21"/>
                <w:szCs w:val="21"/>
              </w:rPr>
              <w:t>TP</w:t>
            </w:r>
          </w:p>
        </w:tc>
        <w:tc>
          <w:tcPr>
            <w:tcW w:w="2142" w:type="dxa"/>
            <w:tcBorders>
              <w:top w:val="single" w:color="auto" w:sz="4" w:space="0"/>
              <w:left w:val="single" w:color="auto" w:sz="4" w:space="0"/>
              <w:bottom w:val="single" w:color="auto" w:sz="4" w:space="0"/>
              <w:right w:val="single" w:color="auto" w:sz="4" w:space="0"/>
            </w:tcBorders>
            <w:noWrap w:val="0"/>
            <w:vAlign w:val="center"/>
          </w:tcPr>
          <w:p>
            <w:pPr>
              <w:pStyle w:val="11"/>
              <w:rPr>
                <w:color w:val="000000"/>
              </w:rPr>
            </w:pPr>
            <w:r>
              <w:rPr>
                <w:color w:val="000000"/>
                <w:sz w:val="21"/>
                <w:szCs w:val="21"/>
              </w:rPr>
              <w:t>≤0.5</w:t>
            </w:r>
          </w:p>
        </w:tc>
        <w:tc>
          <w:tcPr>
            <w:tcW w:w="1883" w:type="dxa"/>
            <w:tcBorders>
              <w:top w:val="single" w:color="auto" w:sz="4" w:space="0"/>
              <w:left w:val="single" w:color="auto" w:sz="4" w:space="0"/>
              <w:bottom w:val="single" w:color="auto" w:sz="4" w:space="0"/>
              <w:right w:val="single" w:color="auto" w:sz="4" w:space="0"/>
            </w:tcBorders>
            <w:noWrap w:val="0"/>
            <w:vAlign w:val="center"/>
          </w:tcPr>
          <w:p>
            <w:pPr>
              <w:pStyle w:val="11"/>
              <w:rPr>
                <w:color w:val="000000"/>
                <w:sz w:val="21"/>
                <w:szCs w:val="21"/>
              </w:rPr>
            </w:pPr>
            <w:r>
              <w:rPr>
                <w:color w:val="000000"/>
                <w:sz w:val="21"/>
                <w:szCs w:val="21"/>
              </w:rPr>
              <w:t>≤</w:t>
            </w:r>
            <w:r>
              <w:rPr>
                <w:rFonts w:hint="eastAsia"/>
                <w:color w:val="000000"/>
                <w:sz w:val="21"/>
                <w:szCs w:val="21"/>
              </w:rPr>
              <w:t>0.00</w:t>
            </w:r>
            <w:r>
              <w:rPr>
                <w:color w:val="000000"/>
                <w:sz w:val="21"/>
                <w:szCs w:val="21"/>
              </w:rPr>
              <w:t>015</w:t>
            </w:r>
          </w:p>
        </w:tc>
        <w:tc>
          <w:tcPr>
            <w:tcW w:w="2478" w:type="dxa"/>
            <w:tcBorders>
              <w:top w:val="single" w:color="auto" w:sz="4" w:space="0"/>
              <w:left w:val="single" w:color="auto" w:sz="4" w:space="0"/>
              <w:bottom w:val="single" w:color="auto" w:sz="4" w:space="0"/>
              <w:right w:val="single" w:color="auto" w:sz="4" w:space="0"/>
            </w:tcBorders>
            <w:noWrap w:val="0"/>
            <w:vAlign w:val="center"/>
          </w:tcPr>
          <w:p>
            <w:pPr>
              <w:pStyle w:val="11"/>
              <w:rPr>
                <w:color w:val="000000"/>
                <w:sz w:val="21"/>
                <w:szCs w:val="21"/>
              </w:rPr>
            </w:pPr>
            <w:r>
              <w:rPr>
                <w:color w:val="000000"/>
                <w:sz w:val="21"/>
                <w:szCs w:val="21"/>
              </w:rPr>
              <w:t>≤0.05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jc w:val="center"/>
        </w:trPr>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其他特征污染物</w:t>
            </w:r>
          </w:p>
          <w:p>
            <w:pPr>
              <w:jc w:val="center"/>
              <w:rPr>
                <w:color w:val="000000"/>
              </w:rPr>
            </w:pPr>
            <w:r>
              <w:rPr>
                <w:color w:val="000000"/>
              </w:rPr>
              <w:t>（请说明种类）</w:t>
            </w:r>
          </w:p>
        </w:tc>
        <w:tc>
          <w:tcPr>
            <w:tcW w:w="2142"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p>
        </w:tc>
        <w:tc>
          <w:tcPr>
            <w:tcW w:w="188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p>
        </w:tc>
        <w:tc>
          <w:tcPr>
            <w:tcW w:w="2478"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p>
        </w:tc>
      </w:tr>
    </w:tbl>
    <w:p>
      <w:pPr>
        <w:rPr>
          <w:color w:val="000000"/>
        </w:rPr>
      </w:pPr>
    </w:p>
    <w:tbl>
      <w:tblPr>
        <w:tblStyle w:val="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3" w:hRule="atLeast"/>
          <w:jc w:val="center"/>
        </w:trPr>
        <w:tc>
          <w:tcPr>
            <w:tcW w:w="8770" w:type="dxa"/>
            <w:tcBorders>
              <w:top w:val="single" w:color="auto" w:sz="4" w:space="0"/>
              <w:left w:val="single" w:color="auto" w:sz="4" w:space="0"/>
              <w:bottom w:val="single" w:color="auto" w:sz="4" w:space="0"/>
              <w:right w:val="single" w:color="auto" w:sz="4" w:space="0"/>
            </w:tcBorders>
            <w:noWrap w:val="0"/>
            <w:vAlign w:val="top"/>
          </w:tcPr>
          <w:p>
            <w:pPr>
              <w:rPr>
                <w:color w:val="000000"/>
                <w:sz w:val="28"/>
                <w:szCs w:val="28"/>
              </w:rPr>
            </w:pPr>
            <w:r>
              <w:rPr>
                <w:color w:val="000000"/>
                <w:sz w:val="28"/>
                <w:szCs w:val="28"/>
              </w:rPr>
              <w:t>申请理由</w:t>
            </w:r>
            <w:r>
              <w:rPr>
                <w:color w:val="000000"/>
                <w:sz w:val="28"/>
                <w:szCs w:val="28"/>
                <w:vertAlign w:val="superscript"/>
              </w:rPr>
              <w:t>18</w:t>
            </w:r>
            <w:r>
              <w:rPr>
                <w:color w:val="000000"/>
                <w:sz w:val="28"/>
                <w:szCs w:val="28"/>
              </w:rPr>
              <w:t xml:space="preserve">： </w:t>
            </w:r>
          </w:p>
          <w:p>
            <w:pPr>
              <w:snapToGrid w:val="0"/>
              <w:spacing w:line="360" w:lineRule="auto"/>
              <w:ind w:firstLine="480" w:firstLineChars="200"/>
              <w:rPr>
                <w:rFonts w:hint="eastAsia"/>
                <w:sz w:val="24"/>
                <w:szCs w:val="24"/>
              </w:rPr>
            </w:pPr>
            <w:r>
              <w:rPr>
                <w:rFonts w:hint="eastAsia"/>
                <w:sz w:val="24"/>
                <w:szCs w:val="24"/>
              </w:rPr>
              <w:t>南江县流坝乡污水处理站位于四川省巴中市南江县流坝乡金台村五社长葫田，</w:t>
            </w:r>
            <w:r>
              <w:rPr>
                <w:sz w:val="24"/>
                <w:szCs w:val="24"/>
              </w:rPr>
              <w:t>厂区中心地理坐标：</w:t>
            </w:r>
            <w:r>
              <w:rPr>
                <w:rFonts w:hint="eastAsia"/>
                <w:sz w:val="24"/>
                <w:szCs w:val="24"/>
              </w:rPr>
              <w:t>经度</w:t>
            </w:r>
            <w:r>
              <w:rPr>
                <w:sz w:val="24"/>
                <w:szCs w:val="24"/>
              </w:rPr>
              <w:t>106.837932，纬度32.409959</w:t>
            </w:r>
            <w:r>
              <w:rPr>
                <w:rFonts w:hint="eastAsia"/>
                <w:sz w:val="24"/>
                <w:szCs w:val="24"/>
              </w:rPr>
              <w:t>。项目于</w:t>
            </w:r>
            <w:r>
              <w:rPr>
                <w:sz w:val="24"/>
                <w:szCs w:val="24"/>
              </w:rPr>
              <w:t>2016 年10 月31 日由南江县发展和改革局以南发改审</w:t>
            </w:r>
            <w:r>
              <w:rPr>
                <w:rFonts w:hint="eastAsia"/>
                <w:sz w:val="24"/>
                <w:szCs w:val="24"/>
              </w:rPr>
              <w:t>批</w:t>
            </w:r>
            <w:r>
              <w:rPr>
                <w:sz w:val="24"/>
                <w:szCs w:val="24"/>
              </w:rPr>
              <w:t>[2016]614 号文批复立项。2016 年6 月</w:t>
            </w:r>
            <w:r>
              <w:rPr>
                <w:rFonts w:hint="eastAsia"/>
                <w:sz w:val="24"/>
                <w:szCs w:val="24"/>
              </w:rPr>
              <w:t>完成了《南江县流坝乡污水处理站环境影响报告表》的编制，南江县环保局于</w:t>
            </w:r>
            <w:r>
              <w:rPr>
                <w:sz w:val="24"/>
                <w:szCs w:val="24"/>
              </w:rPr>
              <w:t>2016 年6 月30 日以南环审[2016]44 号对报告表进行了批复</w:t>
            </w:r>
            <w:r>
              <w:rPr>
                <w:rFonts w:hint="eastAsia"/>
                <w:sz w:val="24"/>
                <w:szCs w:val="24"/>
              </w:rPr>
              <w:t>。2</w:t>
            </w:r>
            <w:r>
              <w:rPr>
                <w:sz w:val="24"/>
                <w:szCs w:val="24"/>
              </w:rPr>
              <w:t>019年</w:t>
            </w:r>
            <w:r>
              <w:rPr>
                <w:rFonts w:hint="eastAsia"/>
                <w:sz w:val="24"/>
                <w:szCs w:val="24"/>
              </w:rPr>
              <w:t>完成了《南江县流坝乡污水处理站竣工环境保护验收调查报告》的编制，取得固废批复及废水、废气、噪声专家意见，该污水处理厂完成环保验收。20</w:t>
            </w:r>
            <w:r>
              <w:rPr>
                <w:sz w:val="24"/>
                <w:szCs w:val="24"/>
              </w:rPr>
              <w:t>20</w:t>
            </w:r>
            <w:r>
              <w:rPr>
                <w:rFonts w:hint="eastAsia"/>
                <w:sz w:val="24"/>
                <w:szCs w:val="24"/>
              </w:rPr>
              <w:t>年</w:t>
            </w:r>
            <w:r>
              <w:rPr>
                <w:sz w:val="24"/>
                <w:szCs w:val="24"/>
              </w:rPr>
              <w:t>11</w:t>
            </w:r>
            <w:r>
              <w:rPr>
                <w:rFonts w:hint="eastAsia"/>
                <w:sz w:val="24"/>
                <w:szCs w:val="24"/>
              </w:rPr>
              <w:t>月</w:t>
            </w:r>
            <w:r>
              <w:rPr>
                <w:sz w:val="24"/>
                <w:szCs w:val="24"/>
              </w:rPr>
              <w:t>16</w:t>
            </w:r>
            <w:r>
              <w:rPr>
                <w:rFonts w:hint="eastAsia"/>
                <w:sz w:val="24"/>
                <w:szCs w:val="24"/>
              </w:rPr>
              <w:t>日进行排污许可登记变更申请，取得了固定污染源排污登记回执单（登记编号：9</w:t>
            </w:r>
            <w:r>
              <w:rPr>
                <w:sz w:val="24"/>
                <w:szCs w:val="24"/>
              </w:rPr>
              <w:t>1511922709177516J008X</w:t>
            </w:r>
            <w:r>
              <w:rPr>
                <w:rFonts w:hint="eastAsia"/>
                <w:sz w:val="24"/>
                <w:szCs w:val="24"/>
              </w:rPr>
              <w:t>）。本项目污水处理总设计规模为</w:t>
            </w:r>
            <w:r>
              <w:rPr>
                <w:sz w:val="24"/>
                <w:szCs w:val="24"/>
              </w:rPr>
              <w:t>30</w:t>
            </w:r>
            <w:r>
              <w:rPr>
                <w:rFonts w:hint="eastAsia"/>
                <w:sz w:val="24"/>
                <w:szCs w:val="24"/>
              </w:rPr>
              <w:t>0m</w:t>
            </w:r>
            <w:r>
              <w:rPr>
                <w:rFonts w:hint="eastAsia"/>
                <w:sz w:val="24"/>
                <w:szCs w:val="24"/>
                <w:vertAlign w:val="superscript"/>
              </w:rPr>
              <w:t>3</w:t>
            </w:r>
            <w:r>
              <w:rPr>
                <w:rFonts w:hint="eastAsia"/>
                <w:sz w:val="24"/>
                <w:szCs w:val="24"/>
              </w:rPr>
              <w:t>/d，本次论证以尾水排放量</w:t>
            </w:r>
            <w:r>
              <w:rPr>
                <w:sz w:val="24"/>
                <w:szCs w:val="24"/>
              </w:rPr>
              <w:t>30</w:t>
            </w:r>
            <w:r>
              <w:rPr>
                <w:rFonts w:hint="eastAsia"/>
                <w:sz w:val="24"/>
                <w:szCs w:val="24"/>
              </w:rPr>
              <w:t>0m</w:t>
            </w:r>
            <w:r>
              <w:rPr>
                <w:rFonts w:hint="eastAsia"/>
                <w:sz w:val="24"/>
                <w:szCs w:val="24"/>
                <w:vertAlign w:val="superscript"/>
              </w:rPr>
              <w:t>3</w:t>
            </w:r>
            <w:r>
              <w:rPr>
                <w:rFonts w:hint="eastAsia"/>
                <w:sz w:val="24"/>
                <w:szCs w:val="24"/>
              </w:rPr>
              <w:t>/d（</w:t>
            </w:r>
            <w:r>
              <w:rPr>
                <w:sz w:val="24"/>
                <w:szCs w:val="24"/>
              </w:rPr>
              <w:t>10.95</w:t>
            </w:r>
            <w:r>
              <w:rPr>
                <w:rFonts w:hint="eastAsia"/>
                <w:sz w:val="24"/>
                <w:szCs w:val="24"/>
              </w:rPr>
              <w:t>万t/a）进行论证。</w:t>
            </w:r>
          </w:p>
          <w:p>
            <w:pPr>
              <w:snapToGrid w:val="0"/>
              <w:spacing w:line="360" w:lineRule="auto"/>
              <w:ind w:firstLine="480" w:firstLineChars="200"/>
              <w:jc w:val="left"/>
              <w:rPr>
                <w:rFonts w:hint="eastAsia"/>
                <w:sz w:val="24"/>
                <w:szCs w:val="24"/>
              </w:rPr>
            </w:pPr>
            <w:r>
              <w:rPr>
                <w:rFonts w:hint="eastAsia"/>
                <w:sz w:val="24"/>
                <w:szCs w:val="24"/>
              </w:rPr>
              <w:t>本次南江县流坝乡污水处理站入河排污口位于南江县流坝乡金台村五社长葫田杨坝河左岸（黄家河桥上游3</w:t>
            </w:r>
            <w:r>
              <w:rPr>
                <w:sz w:val="24"/>
                <w:szCs w:val="24"/>
              </w:rPr>
              <w:t>00m处</w:t>
            </w:r>
            <w:r>
              <w:rPr>
                <w:rFonts w:hint="eastAsia"/>
                <w:sz w:val="24"/>
                <w:szCs w:val="24"/>
              </w:rPr>
              <w:t>），入河排污口地理坐标为</w:t>
            </w:r>
            <w:r>
              <w:rPr>
                <w:sz w:val="24"/>
                <w:szCs w:val="24"/>
              </w:rPr>
              <w:t>东经106°50′16.21″，北纬32°24′36.50″</w:t>
            </w:r>
            <w:r>
              <w:rPr>
                <w:rFonts w:hint="eastAsia"/>
                <w:sz w:val="24"/>
                <w:szCs w:val="24"/>
              </w:rPr>
              <w:t>，入河排污口性质为新建、类型为城镇污水处理厂排污口。污水经处理后执行《城镇污水处理厂污染物排放标准》（GB18918-2002）中一级A标准，</w:t>
            </w:r>
            <w:r>
              <w:rPr>
                <w:snapToGrid w:val="0"/>
                <w:sz w:val="24"/>
                <w:szCs w:val="24"/>
              </w:rPr>
              <w:t>通过尾水管（DN200，3m）就近进入</w:t>
            </w:r>
            <w:r>
              <w:rPr>
                <w:rFonts w:hint="eastAsia"/>
                <w:snapToGrid w:val="0"/>
                <w:sz w:val="24"/>
                <w:szCs w:val="24"/>
              </w:rPr>
              <w:t>西侧杨坝河</w:t>
            </w:r>
            <w:r>
              <w:rPr>
                <w:snapToGrid w:val="0"/>
                <w:sz w:val="24"/>
                <w:szCs w:val="24"/>
              </w:rPr>
              <w:t>左岸</w:t>
            </w:r>
            <w:r>
              <w:rPr>
                <w:rFonts w:hint="eastAsia"/>
                <w:sz w:val="24"/>
                <w:szCs w:val="24"/>
              </w:rPr>
              <w:t>，属于杨坝河开发利用区，影响区域包括杨坝河流坝保留区，水质目标均为</w:t>
            </w:r>
            <w:r>
              <w:rPr>
                <w:sz w:val="24"/>
                <w:szCs w:val="24"/>
              </w:rPr>
              <w:t>《地表水环境质量标准》（GB3838-2002）中</w:t>
            </w:r>
            <w:r>
              <w:rPr>
                <w:rFonts w:hint="eastAsia"/>
                <w:sz w:val="24"/>
                <w:szCs w:val="24"/>
              </w:rPr>
              <w:t>Ⅲ</w:t>
            </w:r>
            <w:r>
              <w:rPr>
                <w:sz w:val="24"/>
                <w:szCs w:val="24"/>
              </w:rPr>
              <w:t>类水域标准。</w:t>
            </w:r>
            <w:r>
              <w:rPr>
                <w:rFonts w:hint="eastAsia"/>
                <w:sz w:val="24"/>
                <w:szCs w:val="24"/>
              </w:rPr>
              <w:t>南江县流坝乡污水处理站</w:t>
            </w:r>
            <w:r>
              <w:rPr>
                <w:sz w:val="24"/>
                <w:szCs w:val="24"/>
              </w:rPr>
              <w:t>入河排污口设置论证的论证</w:t>
            </w:r>
            <w:r>
              <w:rPr>
                <w:rFonts w:hint="eastAsia"/>
                <w:sz w:val="24"/>
                <w:szCs w:val="24"/>
              </w:rPr>
              <w:t>范围</w:t>
            </w:r>
            <w:r>
              <w:rPr>
                <w:sz w:val="24"/>
                <w:szCs w:val="24"/>
              </w:rPr>
              <w:t>为：</w:t>
            </w:r>
            <w:r>
              <w:rPr>
                <w:rFonts w:hint="eastAsia"/>
                <w:sz w:val="24"/>
                <w:szCs w:val="24"/>
              </w:rPr>
              <w:t>杨坝河</w:t>
            </w:r>
            <w:r>
              <w:rPr>
                <w:sz w:val="24"/>
                <w:szCs w:val="24"/>
              </w:rPr>
              <w:t>排污口上游</w:t>
            </w:r>
            <w:r>
              <w:rPr>
                <w:rFonts w:hint="eastAsia"/>
                <w:sz w:val="24"/>
                <w:szCs w:val="24"/>
              </w:rPr>
              <w:t>5</w:t>
            </w:r>
            <w:r>
              <w:rPr>
                <w:sz w:val="24"/>
                <w:szCs w:val="24"/>
              </w:rPr>
              <w:t>00m至下游</w:t>
            </w:r>
            <w:r>
              <w:rPr>
                <w:rFonts w:hint="eastAsia"/>
                <w:sz w:val="24"/>
                <w:szCs w:val="24"/>
              </w:rPr>
              <w:t>杨坝河</w:t>
            </w:r>
            <w:r>
              <w:rPr>
                <w:sz w:val="24"/>
                <w:szCs w:val="24"/>
              </w:rPr>
              <w:t>汇入</w:t>
            </w:r>
            <w:r>
              <w:rPr>
                <w:rFonts w:hint="eastAsia"/>
                <w:sz w:val="24"/>
                <w:szCs w:val="24"/>
              </w:rPr>
              <w:t>南</w:t>
            </w:r>
            <w:r>
              <w:rPr>
                <w:sz w:val="24"/>
                <w:szCs w:val="24"/>
              </w:rPr>
              <w:t>江河汇入口</w:t>
            </w:r>
            <w:r>
              <w:rPr>
                <w:rFonts w:hint="eastAsia"/>
                <w:sz w:val="24"/>
                <w:szCs w:val="24"/>
              </w:rPr>
              <w:t>（碾盘坝断面）</w:t>
            </w:r>
            <w:r>
              <w:rPr>
                <w:sz w:val="24"/>
                <w:szCs w:val="24"/>
              </w:rPr>
              <w:t>处，其中杨坝河开发利用区长度</w:t>
            </w:r>
            <w:r>
              <w:rPr>
                <w:rFonts w:hint="eastAsia"/>
                <w:sz w:val="24"/>
                <w:szCs w:val="24"/>
              </w:rPr>
              <w:t>0</w:t>
            </w:r>
            <w:r>
              <w:rPr>
                <w:sz w:val="24"/>
                <w:szCs w:val="24"/>
              </w:rPr>
              <w:t>.8km</w:t>
            </w:r>
            <w:r>
              <w:rPr>
                <w:rFonts w:hint="eastAsia"/>
                <w:sz w:val="24"/>
                <w:szCs w:val="24"/>
              </w:rPr>
              <w:t>，</w:t>
            </w:r>
            <w:r>
              <w:rPr>
                <w:sz w:val="24"/>
                <w:szCs w:val="24"/>
              </w:rPr>
              <w:t>杨坝河流坝保留区长度</w:t>
            </w:r>
            <w:r>
              <w:rPr>
                <w:rFonts w:hint="eastAsia"/>
                <w:sz w:val="24"/>
                <w:szCs w:val="24"/>
              </w:rPr>
              <w:t>3</w:t>
            </w:r>
            <w:r>
              <w:rPr>
                <w:sz w:val="24"/>
                <w:szCs w:val="24"/>
              </w:rPr>
              <w:t>.8km</w:t>
            </w:r>
            <w:r>
              <w:rPr>
                <w:rFonts w:hint="eastAsia"/>
                <w:sz w:val="24"/>
                <w:szCs w:val="24"/>
              </w:rPr>
              <w:t>，</w:t>
            </w:r>
            <w:r>
              <w:rPr>
                <w:sz w:val="24"/>
                <w:szCs w:val="24"/>
              </w:rPr>
              <w:t>全长共计4.6km。</w:t>
            </w:r>
          </w:p>
          <w:p>
            <w:pPr>
              <w:snapToGrid w:val="0"/>
              <w:spacing w:line="360" w:lineRule="auto"/>
              <w:ind w:firstLine="480" w:firstLineChars="200"/>
              <w:rPr>
                <w:rFonts w:hint="eastAsia"/>
                <w:snapToGrid w:val="0"/>
                <w:sz w:val="24"/>
                <w:szCs w:val="24"/>
              </w:rPr>
            </w:pPr>
            <w:r>
              <w:rPr>
                <w:rFonts w:hint="eastAsia"/>
                <w:sz w:val="24"/>
                <w:szCs w:val="24"/>
              </w:rPr>
              <w:t>受南江县雾源污水处理有限公司委托，四川启创环保科技有限公司承担南江县流坝乡污水处理站</w:t>
            </w:r>
            <w:r>
              <w:rPr>
                <w:sz w:val="24"/>
                <w:szCs w:val="24"/>
              </w:rPr>
              <w:t>入河排污口设置论证</w:t>
            </w:r>
            <w:r>
              <w:rPr>
                <w:rFonts w:hint="eastAsia"/>
                <w:sz w:val="24"/>
                <w:szCs w:val="24"/>
              </w:rPr>
              <w:t>工作，并依据《入河排污口管理技术导则》（SL 532-2011），参考《入河排污口设置论证报告技术导则》（征求意见稿），在全面分析入河排污口所涉及水域的社会、经济、水文、水质、水生态和水功能区划成果等资料的基础上，结合南江县流坝乡所在区域实际情况，进行水质及水文资料收集，采用河流水质模型对排污口设置后废污水的影响范围及程度进行了模拟预测，论证排放口设置对所在水域水质、水生态以及对有利害关系的第三方产生的影响，最后综合分析了排污口设置的合理性。在广泛征求了各方面专家意见的基础上，编制完成了《南江县流坝乡污水处理站</w:t>
            </w:r>
            <w:r>
              <w:rPr>
                <w:rFonts w:hint="eastAsia"/>
                <w:snapToGrid w:val="0"/>
                <w:sz w:val="24"/>
                <w:szCs w:val="24"/>
              </w:rPr>
              <w:t>入河排污口设置论证报告书</w:t>
            </w:r>
            <w:r>
              <w:rPr>
                <w:rFonts w:hint="eastAsia"/>
                <w:sz w:val="24"/>
                <w:szCs w:val="24"/>
              </w:rPr>
              <w:t>》。</w:t>
            </w:r>
          </w:p>
          <w:p>
            <w:pPr>
              <w:snapToGrid w:val="0"/>
              <w:spacing w:line="360" w:lineRule="auto"/>
              <w:ind w:firstLine="480" w:firstLineChars="200"/>
              <w:rPr>
                <w:color w:val="000000"/>
              </w:rPr>
            </w:pPr>
            <w:r>
              <w:rPr>
                <w:rFonts w:hint="eastAsia"/>
                <w:sz w:val="24"/>
                <w:szCs w:val="24"/>
              </w:rPr>
              <w:t>特此申请设置入河排污口！</w:t>
            </w:r>
          </w:p>
        </w:tc>
      </w:tr>
    </w:tbl>
    <w:p/>
    <w:p>
      <w:pPr>
        <w:pStyle w:val="2"/>
      </w:pPr>
    </w:p>
    <w:p/>
    <w:tbl>
      <w:tblPr>
        <w:tblStyle w:val="6"/>
        <w:tblW w:w="885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2275"/>
        <w:gridCol w:w="47"/>
        <w:gridCol w:w="956"/>
        <w:gridCol w:w="124"/>
        <w:gridCol w:w="1080"/>
        <w:gridCol w:w="1080"/>
        <w:gridCol w:w="577"/>
        <w:gridCol w:w="276"/>
        <w:gridCol w:w="588"/>
        <w:gridCol w:w="18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232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申请单位</w:t>
            </w:r>
            <w:r>
              <w:rPr>
                <w:color w:val="000000"/>
                <w:szCs w:val="21"/>
                <w:vertAlign w:val="superscript"/>
              </w:rPr>
              <w:t>1</w:t>
            </w:r>
          </w:p>
        </w:tc>
        <w:tc>
          <w:tcPr>
            <w:tcW w:w="324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南江县雾源污水处理有限公司</w:t>
            </w:r>
          </w:p>
        </w:tc>
        <w:tc>
          <w:tcPr>
            <w:tcW w:w="144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法定代表人</w:t>
            </w:r>
            <w:r>
              <w:rPr>
                <w:color w:val="000000"/>
                <w:szCs w:val="21"/>
                <w:vertAlign w:val="superscript"/>
              </w:rPr>
              <w:t>2</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ind w:firstLine="210" w:firstLineChars="100"/>
              <w:jc w:val="center"/>
              <w:rPr>
                <w:color w:val="000000"/>
                <w:szCs w:val="21"/>
              </w:rPr>
            </w:pPr>
            <w:r>
              <w:rPr>
                <w:color w:val="000000"/>
                <w:szCs w:val="21"/>
              </w:rPr>
              <w:t>刘南麟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232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详细地址</w:t>
            </w:r>
            <w:r>
              <w:rPr>
                <w:color w:val="000000"/>
                <w:szCs w:val="21"/>
                <w:vertAlign w:val="superscript"/>
              </w:rPr>
              <w:t>3</w:t>
            </w:r>
          </w:p>
        </w:tc>
        <w:tc>
          <w:tcPr>
            <w:tcW w:w="324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四川省巴中市南江县集州街道文光社区中院社</w:t>
            </w:r>
          </w:p>
        </w:tc>
        <w:tc>
          <w:tcPr>
            <w:tcW w:w="144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邮政编码</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ind w:firstLine="210" w:firstLineChars="100"/>
              <w:jc w:val="center"/>
              <w:rPr>
                <w:color w:val="000000"/>
                <w:szCs w:val="21"/>
              </w:rPr>
            </w:pPr>
            <w:r>
              <w:rPr>
                <w:rFonts w:hint="eastAsia"/>
              </w:rPr>
              <w:t>635600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232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单位性质</w:t>
            </w:r>
            <w:r>
              <w:rPr>
                <w:color w:val="000000"/>
                <w:szCs w:val="21"/>
                <w:vertAlign w:val="superscript"/>
              </w:rPr>
              <w:t>4</w:t>
            </w:r>
          </w:p>
        </w:tc>
        <w:tc>
          <w:tcPr>
            <w:tcW w:w="324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000000"/>
                <w:szCs w:val="21"/>
              </w:rPr>
            </w:pPr>
            <w:r>
              <w:rPr>
                <w:rFonts w:ascii="宋体" w:hAnsi="宋体"/>
                <w:color w:val="000000"/>
              </w:rPr>
              <w:t>有限责任公司（非自然人投资或控股的法人独资）</w:t>
            </w:r>
          </w:p>
        </w:tc>
        <w:tc>
          <w:tcPr>
            <w:tcW w:w="144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主管机关</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rFonts w:hint="eastAsia"/>
                <w:color w:val="000000"/>
                <w:szCs w:val="21"/>
              </w:rPr>
              <w:t>南江县</w:t>
            </w:r>
            <w:r>
              <w:rPr>
                <w:color w:val="000000"/>
                <w:szCs w:val="21"/>
              </w:rPr>
              <w:t>市场监督管理局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232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取用水量（万t/年）</w:t>
            </w:r>
            <w:r>
              <w:rPr>
                <w:color w:val="000000"/>
                <w:szCs w:val="21"/>
                <w:vertAlign w:val="superscript"/>
              </w:rPr>
              <w:t>5</w:t>
            </w:r>
          </w:p>
        </w:tc>
        <w:tc>
          <w:tcPr>
            <w:tcW w:w="6536"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232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服务面积（km</w:t>
            </w:r>
            <w:r>
              <w:rPr>
                <w:color w:val="000000"/>
                <w:szCs w:val="21"/>
                <w:vertAlign w:val="superscript"/>
              </w:rPr>
              <w:t>2</w:t>
            </w:r>
            <w:r>
              <w:rPr>
                <w:color w:val="000000"/>
                <w:szCs w:val="21"/>
              </w:rPr>
              <w:t>）</w:t>
            </w:r>
          </w:p>
        </w:tc>
        <w:tc>
          <w:tcPr>
            <w:tcW w:w="21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0.10</w:t>
            </w:r>
          </w:p>
        </w:tc>
        <w:tc>
          <w:tcPr>
            <w:tcW w:w="165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服务人口</w:t>
            </w:r>
          </w:p>
        </w:tc>
        <w:tc>
          <w:tcPr>
            <w:tcW w:w="2719" w:type="dxa"/>
            <w:gridSpan w:val="3"/>
            <w:tcBorders>
              <w:top w:val="single" w:color="auto" w:sz="4" w:space="0"/>
              <w:left w:val="single" w:color="auto" w:sz="4" w:space="0"/>
              <w:bottom w:val="single" w:color="auto" w:sz="4" w:space="0"/>
              <w:right w:val="single" w:color="auto" w:sz="4" w:space="0"/>
            </w:tcBorders>
            <w:noWrap w:val="0"/>
            <w:vAlign w:val="center"/>
          </w:tcPr>
          <w:p>
            <w:pPr>
              <w:ind w:firstLine="1050" w:firstLineChars="500"/>
              <w:rPr>
                <w:color w:val="000000"/>
                <w:szCs w:val="21"/>
              </w:rPr>
            </w:pPr>
            <w:r>
              <w:rPr>
                <w:rFonts w:hint="eastAsia"/>
                <w:color w:val="000000"/>
                <w:szCs w:val="21"/>
              </w:rPr>
              <w:t>5600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15" w:hRule="atLeast"/>
          <w:jc w:val="center"/>
        </w:trPr>
        <w:tc>
          <w:tcPr>
            <w:tcW w:w="232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排污口设置类型</w:t>
            </w:r>
            <w:r>
              <w:rPr>
                <w:color w:val="000000"/>
                <w:szCs w:val="21"/>
                <w:vertAlign w:val="superscript"/>
              </w:rPr>
              <w:t>6</w:t>
            </w:r>
          </w:p>
        </w:tc>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新建</w:t>
            </w: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pStyle w:val="2"/>
              <w:jc w:val="center"/>
              <w:rPr>
                <w:color w:val="000000"/>
                <w:szCs w:val="21"/>
              </w:rPr>
            </w:pPr>
            <w:r>
              <w:rPr>
                <w:color w:val="000000"/>
                <w:szCs w:val="21"/>
              </w:rPr>
              <w:t>√</w:t>
            </w:r>
          </w:p>
        </w:tc>
        <w:tc>
          <w:tcPr>
            <w:tcW w:w="165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排污口分类</w:t>
            </w:r>
            <w:r>
              <w:rPr>
                <w:color w:val="000000"/>
                <w:szCs w:val="21"/>
                <w:vertAlign w:val="superscript"/>
              </w:rPr>
              <w:t>6</w:t>
            </w:r>
          </w:p>
        </w:tc>
        <w:tc>
          <w:tcPr>
            <w:tcW w:w="86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工业</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23" w:hRule="atLeast"/>
          <w:jc w:val="center"/>
        </w:trPr>
        <w:tc>
          <w:tcPr>
            <w:tcW w:w="232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改建</w:t>
            </w: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p>
        </w:tc>
        <w:tc>
          <w:tcPr>
            <w:tcW w:w="165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86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生活</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03" w:hRule="atLeast"/>
          <w:jc w:val="center"/>
        </w:trPr>
        <w:tc>
          <w:tcPr>
            <w:tcW w:w="232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扩大</w:t>
            </w: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p>
        </w:tc>
        <w:tc>
          <w:tcPr>
            <w:tcW w:w="165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86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混合</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232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排放方式</w:t>
            </w:r>
            <w:r>
              <w:rPr>
                <w:color w:val="000000"/>
                <w:szCs w:val="21"/>
                <w:vertAlign w:val="superscript"/>
              </w:rPr>
              <w:t>6</w:t>
            </w:r>
          </w:p>
        </w:tc>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连续</w:t>
            </w: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w:t>
            </w:r>
          </w:p>
        </w:tc>
        <w:tc>
          <w:tcPr>
            <w:tcW w:w="165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入河方式</w:t>
            </w:r>
            <w:r>
              <w:rPr>
                <w:color w:val="000000"/>
                <w:szCs w:val="21"/>
                <w:vertAlign w:val="superscript"/>
              </w:rPr>
              <w:t>6</w:t>
            </w:r>
          </w:p>
        </w:tc>
        <w:tc>
          <w:tcPr>
            <w:tcW w:w="2719"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rFonts w:hint="eastAsia"/>
                <w:color w:val="000000"/>
                <w:szCs w:val="21"/>
              </w:rPr>
              <w:t>明渠</w:t>
            </w:r>
            <w:r>
              <w:rPr>
                <w:color w:val="000000"/>
                <w:szCs w:val="21"/>
              </w:rPr>
              <w:t>（</w:t>
            </w:r>
            <w:r>
              <w:rPr>
                <w:rFonts w:hint="eastAsia"/>
                <w:color w:val="000000"/>
                <w:szCs w:val="21"/>
              </w:rPr>
              <w:t xml:space="preserve"> </w:t>
            </w:r>
            <w:r>
              <w:rPr>
                <w:color w:val="000000"/>
                <w:szCs w:val="21"/>
              </w:rPr>
              <w:t>√）、暗</w:t>
            </w:r>
            <w:r>
              <w:rPr>
                <w:rFonts w:hint="eastAsia"/>
                <w:color w:val="000000"/>
                <w:szCs w:val="21"/>
              </w:rPr>
              <w:t>管</w:t>
            </w:r>
            <w:r>
              <w:rPr>
                <w:color w:val="000000"/>
                <w:szCs w:val="21"/>
              </w:rPr>
              <w:t>（</w:t>
            </w:r>
            <w:r>
              <w:rPr>
                <w:rFonts w:hint="eastAsia"/>
                <w:color w:val="000000"/>
                <w:szCs w:val="21"/>
              </w:rPr>
              <w:t xml:space="preserve"> </w:t>
            </w:r>
            <w:r>
              <w:rPr>
                <w:color w:val="000000"/>
                <w:szCs w:val="21"/>
              </w:rPr>
              <w:t>）</w:t>
            </w:r>
          </w:p>
          <w:p>
            <w:pPr>
              <w:jc w:val="center"/>
              <w:rPr>
                <w:color w:val="000000"/>
                <w:szCs w:val="21"/>
              </w:rPr>
            </w:pPr>
            <w:r>
              <w:rPr>
                <w:color w:val="000000"/>
                <w:szCs w:val="21"/>
              </w:rPr>
              <w:t>泵站（</w:t>
            </w:r>
            <w:r>
              <w:rPr>
                <w:rFonts w:hint="eastAsia"/>
                <w:color w:val="000000"/>
                <w:szCs w:val="21"/>
              </w:rPr>
              <w:t xml:space="preserve"> </w:t>
            </w:r>
            <w:r>
              <w:rPr>
                <w:color w:val="000000"/>
                <w:szCs w:val="21"/>
              </w:rPr>
              <w:t>）、涵闸（</w:t>
            </w:r>
            <w:r>
              <w:rPr>
                <w:rFonts w:hint="eastAsia"/>
                <w:color w:val="000000"/>
                <w:szCs w:val="21"/>
              </w:rPr>
              <w:t xml:space="preserve"> </w:t>
            </w:r>
            <w:r>
              <w:rPr>
                <w:color w:val="000000"/>
                <w:szCs w:val="21"/>
              </w:rPr>
              <w:t>）</w:t>
            </w:r>
          </w:p>
          <w:p>
            <w:pPr>
              <w:jc w:val="center"/>
              <w:rPr>
                <w:color w:val="000000"/>
                <w:szCs w:val="21"/>
              </w:rPr>
            </w:pPr>
            <w:r>
              <w:rPr>
                <w:color w:val="000000"/>
                <w:szCs w:val="21"/>
              </w:rPr>
              <w:t>潜没（</w:t>
            </w:r>
            <w:r>
              <w:rPr>
                <w:rFonts w:hint="eastAsia"/>
                <w:color w:val="000000"/>
                <w:szCs w:val="21"/>
              </w:rPr>
              <w:t xml:space="preserve"> </w:t>
            </w:r>
            <w:r>
              <w:rPr>
                <w:color w:val="000000"/>
                <w:szCs w:val="21"/>
              </w:rPr>
              <w:t>）、其他（</w:t>
            </w:r>
            <w:r>
              <w:rPr>
                <w:rFonts w:hint="eastAsia"/>
                <w:color w:val="000000"/>
                <w:szCs w:val="21"/>
              </w:rPr>
              <w:t xml:space="preserve"> </w:t>
            </w:r>
            <w:r>
              <w:rPr>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232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间歇</w:t>
            </w: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p>
        </w:tc>
        <w:tc>
          <w:tcPr>
            <w:tcW w:w="165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2719"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232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入河排污口位置</w:t>
            </w:r>
          </w:p>
        </w:tc>
        <w:tc>
          <w:tcPr>
            <w:tcW w:w="6536" w:type="dxa"/>
            <w:gridSpan w:val="8"/>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r>
              <w:rPr>
                <w:color w:val="000000"/>
                <w:szCs w:val="21"/>
              </w:rPr>
              <w:t>所在行政区</w:t>
            </w:r>
            <w:r>
              <w:rPr>
                <w:color w:val="000000"/>
                <w:szCs w:val="21"/>
                <w:vertAlign w:val="superscript"/>
              </w:rPr>
              <w:t>7</w:t>
            </w:r>
            <w:r>
              <w:rPr>
                <w:color w:val="000000"/>
                <w:szCs w:val="21"/>
              </w:rPr>
              <w:t>：</w:t>
            </w:r>
            <w:r>
              <w:rPr>
                <w:rFonts w:hint="eastAsia"/>
                <w:color w:val="000000"/>
                <w:szCs w:val="21"/>
              </w:rPr>
              <w:t>巴中</w:t>
            </w:r>
            <w:r>
              <w:rPr>
                <w:color w:val="000000"/>
                <w:szCs w:val="21"/>
              </w:rPr>
              <w:t>市</w:t>
            </w:r>
            <w:r>
              <w:rPr>
                <w:rFonts w:hint="eastAsia"/>
                <w:color w:val="000000"/>
                <w:szCs w:val="21"/>
              </w:rPr>
              <w:t>南江县</w:t>
            </w:r>
            <w:r>
              <w:rPr>
                <w:rFonts w:hint="eastAsia"/>
              </w:rPr>
              <w:t>双流乡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232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6536" w:type="dxa"/>
            <w:gridSpan w:val="8"/>
            <w:tcBorders>
              <w:top w:val="single" w:color="auto" w:sz="4" w:space="0"/>
              <w:left w:val="single" w:color="auto" w:sz="4" w:space="0"/>
              <w:bottom w:val="single" w:color="auto" w:sz="4" w:space="0"/>
              <w:right w:val="single" w:color="auto" w:sz="4" w:space="0"/>
            </w:tcBorders>
            <w:noWrap w:val="0"/>
            <w:vAlign w:val="center"/>
          </w:tcPr>
          <w:p>
            <w:pPr>
              <w:rPr>
                <w:rFonts w:hint="eastAsia"/>
                <w:color w:val="000000"/>
                <w:szCs w:val="21"/>
              </w:rPr>
            </w:pPr>
            <w:r>
              <w:rPr>
                <w:color w:val="000000"/>
                <w:szCs w:val="21"/>
              </w:rPr>
              <w:t>排入水体名称</w:t>
            </w:r>
            <w:r>
              <w:rPr>
                <w:color w:val="000000"/>
                <w:szCs w:val="21"/>
                <w:vertAlign w:val="superscript"/>
              </w:rPr>
              <w:t>8</w:t>
            </w:r>
            <w:r>
              <w:rPr>
                <w:color w:val="000000"/>
                <w:szCs w:val="21"/>
              </w:rPr>
              <w:t>：</w:t>
            </w:r>
            <w:r>
              <w:rPr>
                <w:rFonts w:hint="eastAsia"/>
                <w:color w:val="000000"/>
                <w:szCs w:val="21"/>
              </w:rPr>
              <w:t>双河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232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6536" w:type="dxa"/>
            <w:gridSpan w:val="8"/>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r>
              <w:rPr>
                <w:color w:val="000000"/>
                <w:szCs w:val="21"/>
              </w:rPr>
              <w:t>排入的水功能区名称</w:t>
            </w:r>
            <w:r>
              <w:rPr>
                <w:color w:val="000000"/>
                <w:szCs w:val="21"/>
                <w:vertAlign w:val="superscript"/>
              </w:rPr>
              <w:t>9</w:t>
            </w:r>
            <w:r>
              <w:rPr>
                <w:color w:val="000000"/>
                <w:szCs w:val="21"/>
              </w:rPr>
              <w:t>：</w:t>
            </w:r>
            <w:r>
              <w:rPr>
                <w:rFonts w:hint="eastAsia"/>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232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6536" w:type="dxa"/>
            <w:gridSpan w:val="8"/>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r>
              <w:rPr>
                <w:color w:val="000000"/>
                <w:szCs w:val="21"/>
              </w:rPr>
              <w:t>经度（准确到″）：106°28′48.32″纬度（准确到″）：31°58′0.33″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340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设计排污能力（吨/日）</w:t>
            </w:r>
            <w:r>
              <w:rPr>
                <w:color w:val="000000"/>
                <w:szCs w:val="21"/>
                <w:vertAlign w:val="superscript"/>
              </w:rPr>
              <w:t>10</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000000"/>
                <w:szCs w:val="21"/>
              </w:rPr>
            </w:pPr>
            <w:r>
              <w:rPr>
                <w:rFonts w:hint="eastAsia"/>
                <w:color w:val="000000"/>
                <w:szCs w:val="21"/>
              </w:rPr>
              <w:t>400</w:t>
            </w:r>
          </w:p>
        </w:tc>
        <w:tc>
          <w:tcPr>
            <w:tcW w:w="193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排污口大小</w:t>
            </w:r>
          </w:p>
        </w:tc>
        <w:tc>
          <w:tcPr>
            <w:tcW w:w="244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340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工业废水排放量（吨/日）</w:t>
            </w:r>
            <w:r>
              <w:rPr>
                <w:color w:val="000000"/>
                <w:szCs w:val="21"/>
                <w:vertAlign w:val="superscript"/>
              </w:rPr>
              <w:t>11</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color w:val="000000"/>
                <w:szCs w:val="21"/>
              </w:rPr>
            </w:pPr>
            <w:r>
              <w:rPr>
                <w:rFonts w:hint="eastAsia"/>
                <w:color w:val="000000"/>
                <w:szCs w:val="21"/>
              </w:rPr>
              <w:t>0</w:t>
            </w:r>
          </w:p>
        </w:tc>
        <w:tc>
          <w:tcPr>
            <w:tcW w:w="1933"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p>
            <w:pPr>
              <w:jc w:val="center"/>
              <w:rPr>
                <w:color w:val="000000"/>
                <w:szCs w:val="21"/>
              </w:rPr>
            </w:pPr>
            <w:r>
              <w:rPr>
                <w:color w:val="000000"/>
                <w:szCs w:val="21"/>
              </w:rPr>
              <w:t>年排放污水总量</w:t>
            </w:r>
          </w:p>
          <w:p>
            <w:pPr>
              <w:jc w:val="center"/>
              <w:rPr>
                <w:color w:val="000000"/>
                <w:szCs w:val="21"/>
              </w:rPr>
            </w:pPr>
            <w:r>
              <w:rPr>
                <w:color w:val="000000"/>
                <w:szCs w:val="21"/>
              </w:rPr>
              <w:t>（万吨）</w:t>
            </w:r>
            <w:r>
              <w:rPr>
                <w:color w:val="000000"/>
                <w:szCs w:val="21"/>
                <w:vertAlign w:val="superscript"/>
              </w:rPr>
              <w:t>11</w:t>
            </w:r>
          </w:p>
        </w:tc>
        <w:tc>
          <w:tcPr>
            <w:tcW w:w="244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rFonts w:hint="eastAsia"/>
                <w:color w:val="000000"/>
                <w:szCs w:val="21"/>
              </w:rPr>
              <w:t>14.6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340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生活污水排放量（吨/日）</w:t>
            </w:r>
            <w:r>
              <w:rPr>
                <w:color w:val="000000"/>
                <w:szCs w:val="21"/>
                <w:vertAlign w:val="superscript"/>
              </w:rPr>
              <w:t>11</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000000"/>
                <w:szCs w:val="21"/>
              </w:rPr>
            </w:pPr>
            <w:r>
              <w:rPr>
                <w:rFonts w:hint="eastAsia"/>
                <w:color w:val="000000"/>
                <w:szCs w:val="21"/>
              </w:rPr>
              <w:t>400</w:t>
            </w:r>
          </w:p>
        </w:tc>
        <w:tc>
          <w:tcPr>
            <w:tcW w:w="193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244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340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其它污水排放量（吨/日）</w:t>
            </w:r>
            <w:r>
              <w:rPr>
                <w:color w:val="000000"/>
                <w:szCs w:val="21"/>
                <w:vertAlign w:val="superscript"/>
              </w:rPr>
              <w:t>11</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color w:val="000000"/>
                <w:szCs w:val="21"/>
              </w:rPr>
            </w:pPr>
            <w:r>
              <w:rPr>
                <w:rFonts w:hint="eastAsia"/>
                <w:color w:val="000000"/>
                <w:szCs w:val="21"/>
              </w:rPr>
              <w:t>0</w:t>
            </w:r>
          </w:p>
        </w:tc>
        <w:tc>
          <w:tcPr>
            <w:tcW w:w="193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244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2275"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污水是否经过处理</w:t>
            </w:r>
          </w:p>
        </w:tc>
        <w:tc>
          <w:tcPr>
            <w:tcW w:w="220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sz w:val="24"/>
                <w:szCs w:val="24"/>
              </w:rPr>
              <w:t>是</w:t>
            </w:r>
          </w:p>
        </w:tc>
        <w:tc>
          <w:tcPr>
            <w:tcW w:w="193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污水处理方式</w:t>
            </w:r>
            <w:r>
              <w:rPr>
                <w:color w:val="000000"/>
                <w:vertAlign w:val="superscript"/>
              </w:rPr>
              <w:t>12</w:t>
            </w:r>
          </w:p>
        </w:tc>
        <w:tc>
          <w:tcPr>
            <w:tcW w:w="244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Cs w:val="21"/>
              </w:rPr>
            </w:pPr>
            <w:r>
              <w:rPr>
                <w:rFonts w:hint="eastAsia"/>
                <w:color w:val="000000"/>
                <w:szCs w:val="21"/>
              </w:rPr>
              <w:t>二级处理</w:t>
            </w:r>
          </w:p>
        </w:tc>
      </w:tr>
    </w:tbl>
    <w:p>
      <w:pPr>
        <w:rPr>
          <w:vanish/>
          <w:color w:val="000000"/>
        </w:rPr>
      </w:pPr>
    </w:p>
    <w:tbl>
      <w:tblPr>
        <w:tblStyle w:val="6"/>
        <w:tblpPr w:leftFromText="180" w:rightFromText="180" w:vertAnchor="text" w:horzAnchor="margin" w:tblpXSpec="center" w:tblpY="-3"/>
        <w:tblW w:w="4899"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65"/>
        <w:gridCol w:w="2142"/>
        <w:gridCol w:w="1883"/>
        <w:gridCol w:w="247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jc w:val="center"/>
        </w:trPr>
        <w:tc>
          <w:tcPr>
            <w:tcW w:w="876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主要污染物排放浓度及排放总量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6" w:hRule="atLeast"/>
          <w:jc w:val="center"/>
        </w:trPr>
        <w:tc>
          <w:tcPr>
            <w:tcW w:w="226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项目名称</w:t>
            </w:r>
            <w:r>
              <w:rPr>
                <w:color w:val="000000"/>
                <w:vertAlign w:val="superscript"/>
              </w:rPr>
              <w:t>13</w:t>
            </w:r>
          </w:p>
        </w:tc>
        <w:tc>
          <w:tcPr>
            <w:tcW w:w="214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排放浓度（mg/L）</w:t>
            </w:r>
            <w:r>
              <w:rPr>
                <w:color w:val="000000"/>
                <w:vertAlign w:val="superscript"/>
              </w:rPr>
              <w:t>14</w:t>
            </w:r>
          </w:p>
        </w:tc>
        <w:tc>
          <w:tcPr>
            <w:tcW w:w="436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总      量（</w:t>
            </w:r>
            <w:r>
              <w:rPr>
                <w:color w:val="000000"/>
                <w:szCs w:val="21"/>
              </w:rPr>
              <w:t>吨</w:t>
            </w:r>
            <w:r>
              <w:rPr>
                <w:color w:val="00000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6" w:hRule="atLeast"/>
          <w:jc w:val="center"/>
        </w:trPr>
        <w:tc>
          <w:tcPr>
            <w:tcW w:w="226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p>
        </w:tc>
        <w:tc>
          <w:tcPr>
            <w:tcW w:w="214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p>
        </w:tc>
        <w:tc>
          <w:tcPr>
            <w:tcW w:w="188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日排放总量</w:t>
            </w:r>
            <w:r>
              <w:rPr>
                <w:color w:val="000000"/>
                <w:vertAlign w:val="superscript"/>
              </w:rPr>
              <w:t>15</w:t>
            </w:r>
          </w:p>
        </w:tc>
        <w:tc>
          <w:tcPr>
            <w:tcW w:w="2478"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年排放总量</w:t>
            </w:r>
            <w:r>
              <w:rPr>
                <w:color w:val="000000"/>
                <w:vertAlign w:val="superscript"/>
              </w:rPr>
              <w:t>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jc w:val="center"/>
        </w:trPr>
        <w:tc>
          <w:tcPr>
            <w:tcW w:w="2266" w:type="dxa"/>
            <w:tcBorders>
              <w:top w:val="single" w:color="auto" w:sz="4" w:space="0"/>
              <w:left w:val="single" w:color="auto" w:sz="4" w:space="0"/>
              <w:bottom w:val="single" w:color="auto" w:sz="4" w:space="0"/>
              <w:right w:val="single" w:color="auto" w:sz="4" w:space="0"/>
            </w:tcBorders>
            <w:noWrap w:val="0"/>
            <w:vAlign w:val="center"/>
          </w:tcPr>
          <w:p>
            <w:pPr>
              <w:pStyle w:val="11"/>
              <w:rPr>
                <w:color w:val="000000"/>
              </w:rPr>
            </w:pPr>
            <w:r>
              <w:rPr>
                <w:rFonts w:eastAsia="等线"/>
                <w:color w:val="000000"/>
                <w:sz w:val="21"/>
                <w:szCs w:val="21"/>
              </w:rPr>
              <w:t>COD</w:t>
            </w:r>
            <w:r>
              <w:rPr>
                <w:rFonts w:eastAsia="等线"/>
                <w:color w:val="000000"/>
                <w:sz w:val="21"/>
                <w:szCs w:val="21"/>
                <w:vertAlign w:val="subscript"/>
              </w:rPr>
              <w:t>Cr</w:t>
            </w:r>
          </w:p>
        </w:tc>
        <w:tc>
          <w:tcPr>
            <w:tcW w:w="2142" w:type="dxa"/>
            <w:tcBorders>
              <w:top w:val="single" w:color="auto" w:sz="4" w:space="0"/>
              <w:left w:val="single" w:color="auto" w:sz="4" w:space="0"/>
              <w:bottom w:val="single" w:color="auto" w:sz="4" w:space="0"/>
              <w:right w:val="single" w:color="auto" w:sz="4" w:space="0"/>
            </w:tcBorders>
            <w:noWrap w:val="0"/>
            <w:vAlign w:val="center"/>
          </w:tcPr>
          <w:p>
            <w:pPr>
              <w:pStyle w:val="11"/>
              <w:rPr>
                <w:color w:val="000000"/>
              </w:rPr>
            </w:pPr>
            <w:r>
              <w:rPr>
                <w:color w:val="000000"/>
                <w:sz w:val="21"/>
                <w:szCs w:val="21"/>
              </w:rPr>
              <w:t>≤50</w:t>
            </w:r>
          </w:p>
        </w:tc>
        <w:tc>
          <w:tcPr>
            <w:tcW w:w="1883" w:type="dxa"/>
            <w:tcBorders>
              <w:top w:val="single" w:color="auto" w:sz="4" w:space="0"/>
              <w:left w:val="single" w:color="auto" w:sz="4" w:space="0"/>
              <w:bottom w:val="single" w:color="auto" w:sz="4" w:space="0"/>
              <w:right w:val="single" w:color="auto" w:sz="4" w:space="0"/>
            </w:tcBorders>
            <w:noWrap w:val="0"/>
            <w:vAlign w:val="center"/>
          </w:tcPr>
          <w:p>
            <w:pPr>
              <w:pStyle w:val="11"/>
              <w:rPr>
                <w:color w:val="000000"/>
                <w:sz w:val="21"/>
                <w:szCs w:val="21"/>
              </w:rPr>
            </w:pPr>
            <w:r>
              <w:rPr>
                <w:color w:val="000000"/>
                <w:sz w:val="21"/>
                <w:szCs w:val="21"/>
              </w:rPr>
              <w:t>≤</w:t>
            </w:r>
            <w:r>
              <w:rPr>
                <w:rFonts w:hint="eastAsia"/>
                <w:color w:val="000000"/>
                <w:sz w:val="21"/>
                <w:szCs w:val="21"/>
              </w:rPr>
              <w:t>0.02</w:t>
            </w:r>
          </w:p>
        </w:tc>
        <w:tc>
          <w:tcPr>
            <w:tcW w:w="2478" w:type="dxa"/>
            <w:tcBorders>
              <w:top w:val="single" w:color="auto" w:sz="4" w:space="0"/>
              <w:left w:val="single" w:color="auto" w:sz="4" w:space="0"/>
              <w:bottom w:val="single" w:color="auto" w:sz="4" w:space="0"/>
              <w:right w:val="single" w:color="auto" w:sz="4" w:space="0"/>
            </w:tcBorders>
            <w:noWrap w:val="0"/>
            <w:vAlign w:val="center"/>
          </w:tcPr>
          <w:p>
            <w:pPr>
              <w:pStyle w:val="11"/>
              <w:rPr>
                <w:color w:val="000000"/>
                <w:sz w:val="21"/>
                <w:szCs w:val="21"/>
              </w:rPr>
            </w:pPr>
            <w:r>
              <w:rPr>
                <w:color w:val="000000"/>
                <w:sz w:val="21"/>
                <w:szCs w:val="21"/>
              </w:rPr>
              <w:t>≤</w:t>
            </w:r>
            <w:r>
              <w:rPr>
                <w:rFonts w:hint="eastAsia"/>
                <w:color w:val="000000"/>
                <w:sz w:val="21"/>
                <w:szCs w:val="21"/>
              </w:rPr>
              <w:t>7.3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jc w:val="center"/>
        </w:trPr>
        <w:tc>
          <w:tcPr>
            <w:tcW w:w="2266" w:type="dxa"/>
            <w:tcBorders>
              <w:top w:val="single" w:color="auto" w:sz="4" w:space="0"/>
              <w:left w:val="single" w:color="auto" w:sz="4" w:space="0"/>
              <w:bottom w:val="single" w:color="auto" w:sz="4" w:space="0"/>
              <w:right w:val="single" w:color="auto" w:sz="4" w:space="0"/>
            </w:tcBorders>
            <w:noWrap w:val="0"/>
            <w:vAlign w:val="center"/>
          </w:tcPr>
          <w:p>
            <w:pPr>
              <w:pStyle w:val="11"/>
              <w:rPr>
                <w:color w:val="000000"/>
              </w:rPr>
            </w:pPr>
            <w:r>
              <w:rPr>
                <w:rFonts w:eastAsia="等线"/>
                <w:color w:val="000000"/>
                <w:sz w:val="21"/>
                <w:szCs w:val="21"/>
              </w:rPr>
              <w:t>NH</w:t>
            </w:r>
            <w:r>
              <w:rPr>
                <w:rFonts w:eastAsia="等线"/>
                <w:color w:val="000000"/>
                <w:sz w:val="21"/>
                <w:szCs w:val="21"/>
                <w:vertAlign w:val="subscript"/>
              </w:rPr>
              <w:t>3</w:t>
            </w:r>
            <w:r>
              <w:rPr>
                <w:rFonts w:eastAsia="等线"/>
                <w:color w:val="000000"/>
                <w:sz w:val="21"/>
                <w:szCs w:val="21"/>
              </w:rPr>
              <w:t>-N</w:t>
            </w:r>
          </w:p>
        </w:tc>
        <w:tc>
          <w:tcPr>
            <w:tcW w:w="2142" w:type="dxa"/>
            <w:tcBorders>
              <w:top w:val="single" w:color="auto" w:sz="4" w:space="0"/>
              <w:left w:val="single" w:color="auto" w:sz="4" w:space="0"/>
              <w:bottom w:val="single" w:color="auto" w:sz="4" w:space="0"/>
              <w:right w:val="single" w:color="auto" w:sz="4" w:space="0"/>
            </w:tcBorders>
            <w:noWrap w:val="0"/>
            <w:vAlign w:val="center"/>
          </w:tcPr>
          <w:p>
            <w:pPr>
              <w:pStyle w:val="11"/>
              <w:rPr>
                <w:color w:val="000000"/>
              </w:rPr>
            </w:pPr>
            <w:r>
              <w:rPr>
                <w:color w:val="000000"/>
                <w:sz w:val="21"/>
                <w:szCs w:val="21"/>
              </w:rPr>
              <w:t>≤5</w:t>
            </w:r>
          </w:p>
        </w:tc>
        <w:tc>
          <w:tcPr>
            <w:tcW w:w="1883" w:type="dxa"/>
            <w:tcBorders>
              <w:top w:val="single" w:color="auto" w:sz="4" w:space="0"/>
              <w:left w:val="single" w:color="auto" w:sz="4" w:space="0"/>
              <w:bottom w:val="single" w:color="auto" w:sz="4" w:space="0"/>
              <w:right w:val="single" w:color="auto" w:sz="4" w:space="0"/>
            </w:tcBorders>
            <w:noWrap w:val="0"/>
            <w:vAlign w:val="center"/>
          </w:tcPr>
          <w:p>
            <w:pPr>
              <w:pStyle w:val="11"/>
              <w:rPr>
                <w:color w:val="000000"/>
                <w:sz w:val="21"/>
                <w:szCs w:val="21"/>
              </w:rPr>
            </w:pPr>
            <w:r>
              <w:rPr>
                <w:color w:val="000000"/>
                <w:sz w:val="21"/>
                <w:szCs w:val="21"/>
              </w:rPr>
              <w:t>≤</w:t>
            </w:r>
            <w:r>
              <w:rPr>
                <w:rFonts w:hint="eastAsia"/>
                <w:color w:val="000000"/>
                <w:sz w:val="21"/>
                <w:szCs w:val="21"/>
              </w:rPr>
              <w:t>0.002</w:t>
            </w:r>
          </w:p>
        </w:tc>
        <w:tc>
          <w:tcPr>
            <w:tcW w:w="2478" w:type="dxa"/>
            <w:tcBorders>
              <w:top w:val="single" w:color="auto" w:sz="4" w:space="0"/>
              <w:left w:val="single" w:color="auto" w:sz="4" w:space="0"/>
              <w:bottom w:val="single" w:color="auto" w:sz="4" w:space="0"/>
              <w:right w:val="single" w:color="auto" w:sz="4" w:space="0"/>
            </w:tcBorders>
            <w:noWrap w:val="0"/>
            <w:vAlign w:val="center"/>
          </w:tcPr>
          <w:p>
            <w:pPr>
              <w:pStyle w:val="11"/>
              <w:rPr>
                <w:color w:val="000000"/>
                <w:sz w:val="21"/>
                <w:szCs w:val="21"/>
              </w:rPr>
            </w:pPr>
            <w:r>
              <w:rPr>
                <w:color w:val="000000"/>
                <w:sz w:val="21"/>
                <w:szCs w:val="21"/>
              </w:rPr>
              <w:t>≤</w:t>
            </w:r>
            <w:r>
              <w:rPr>
                <w:rFonts w:hint="eastAsia"/>
                <w:color w:val="000000"/>
                <w:sz w:val="21"/>
                <w:szCs w:val="21"/>
              </w:rPr>
              <w:t>0.73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jc w:val="center"/>
        </w:trPr>
        <w:tc>
          <w:tcPr>
            <w:tcW w:w="2266" w:type="dxa"/>
            <w:tcBorders>
              <w:top w:val="single" w:color="auto" w:sz="4" w:space="0"/>
              <w:left w:val="single" w:color="auto" w:sz="4" w:space="0"/>
              <w:bottom w:val="single" w:color="auto" w:sz="4" w:space="0"/>
              <w:right w:val="single" w:color="auto" w:sz="4" w:space="0"/>
            </w:tcBorders>
            <w:noWrap w:val="0"/>
            <w:vAlign w:val="center"/>
          </w:tcPr>
          <w:p>
            <w:pPr>
              <w:pStyle w:val="11"/>
              <w:rPr>
                <w:color w:val="000000"/>
              </w:rPr>
            </w:pPr>
            <w:r>
              <w:rPr>
                <w:rFonts w:eastAsia="等线"/>
                <w:color w:val="000000"/>
                <w:sz w:val="21"/>
                <w:szCs w:val="21"/>
              </w:rPr>
              <w:t>TP</w:t>
            </w:r>
          </w:p>
        </w:tc>
        <w:tc>
          <w:tcPr>
            <w:tcW w:w="2142" w:type="dxa"/>
            <w:tcBorders>
              <w:top w:val="single" w:color="auto" w:sz="4" w:space="0"/>
              <w:left w:val="single" w:color="auto" w:sz="4" w:space="0"/>
              <w:bottom w:val="single" w:color="auto" w:sz="4" w:space="0"/>
              <w:right w:val="single" w:color="auto" w:sz="4" w:space="0"/>
            </w:tcBorders>
            <w:noWrap w:val="0"/>
            <w:vAlign w:val="center"/>
          </w:tcPr>
          <w:p>
            <w:pPr>
              <w:pStyle w:val="11"/>
              <w:rPr>
                <w:color w:val="000000"/>
              </w:rPr>
            </w:pPr>
            <w:r>
              <w:rPr>
                <w:color w:val="000000"/>
                <w:sz w:val="21"/>
                <w:szCs w:val="21"/>
              </w:rPr>
              <w:t>≤0.5</w:t>
            </w:r>
          </w:p>
        </w:tc>
        <w:tc>
          <w:tcPr>
            <w:tcW w:w="1883" w:type="dxa"/>
            <w:tcBorders>
              <w:top w:val="single" w:color="auto" w:sz="4" w:space="0"/>
              <w:left w:val="single" w:color="auto" w:sz="4" w:space="0"/>
              <w:bottom w:val="single" w:color="auto" w:sz="4" w:space="0"/>
              <w:right w:val="single" w:color="auto" w:sz="4" w:space="0"/>
            </w:tcBorders>
            <w:noWrap w:val="0"/>
            <w:vAlign w:val="center"/>
          </w:tcPr>
          <w:p>
            <w:pPr>
              <w:pStyle w:val="11"/>
              <w:rPr>
                <w:color w:val="000000"/>
                <w:sz w:val="21"/>
                <w:szCs w:val="21"/>
              </w:rPr>
            </w:pPr>
            <w:r>
              <w:rPr>
                <w:color w:val="000000"/>
                <w:sz w:val="21"/>
                <w:szCs w:val="21"/>
              </w:rPr>
              <w:t>≤</w:t>
            </w:r>
            <w:r>
              <w:rPr>
                <w:rFonts w:hint="eastAsia"/>
                <w:color w:val="000000"/>
                <w:sz w:val="21"/>
                <w:szCs w:val="21"/>
              </w:rPr>
              <w:t>0.0002</w:t>
            </w:r>
          </w:p>
        </w:tc>
        <w:tc>
          <w:tcPr>
            <w:tcW w:w="2478" w:type="dxa"/>
            <w:tcBorders>
              <w:top w:val="single" w:color="auto" w:sz="4" w:space="0"/>
              <w:left w:val="single" w:color="auto" w:sz="4" w:space="0"/>
              <w:bottom w:val="single" w:color="auto" w:sz="4" w:space="0"/>
              <w:right w:val="single" w:color="auto" w:sz="4" w:space="0"/>
            </w:tcBorders>
            <w:noWrap w:val="0"/>
            <w:vAlign w:val="center"/>
          </w:tcPr>
          <w:p>
            <w:pPr>
              <w:pStyle w:val="11"/>
              <w:rPr>
                <w:color w:val="000000"/>
                <w:sz w:val="21"/>
                <w:szCs w:val="21"/>
              </w:rPr>
            </w:pPr>
            <w:r>
              <w:rPr>
                <w:color w:val="000000"/>
                <w:sz w:val="21"/>
                <w:szCs w:val="21"/>
              </w:rPr>
              <w:t>≤</w:t>
            </w:r>
            <w:r>
              <w:rPr>
                <w:rFonts w:hint="eastAsia"/>
                <w:color w:val="000000"/>
                <w:sz w:val="21"/>
                <w:szCs w:val="21"/>
              </w:rPr>
              <w:t>0.073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jc w:val="center"/>
        </w:trPr>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其他特征污染物</w:t>
            </w:r>
          </w:p>
          <w:p>
            <w:pPr>
              <w:jc w:val="center"/>
              <w:rPr>
                <w:color w:val="000000"/>
              </w:rPr>
            </w:pPr>
            <w:r>
              <w:rPr>
                <w:color w:val="000000"/>
              </w:rPr>
              <w:t>（请说明种类）</w:t>
            </w:r>
          </w:p>
        </w:tc>
        <w:tc>
          <w:tcPr>
            <w:tcW w:w="2142"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p>
        </w:tc>
        <w:tc>
          <w:tcPr>
            <w:tcW w:w="188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p>
        </w:tc>
        <w:tc>
          <w:tcPr>
            <w:tcW w:w="2478"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p>
        </w:tc>
      </w:tr>
    </w:tbl>
    <w:p>
      <w:pPr>
        <w:rPr>
          <w:color w:val="000000"/>
        </w:rPr>
      </w:pPr>
    </w:p>
    <w:tbl>
      <w:tblPr>
        <w:tblStyle w:val="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78" w:hRule="atLeast"/>
          <w:jc w:val="center"/>
        </w:trPr>
        <w:tc>
          <w:tcPr>
            <w:tcW w:w="8770" w:type="dxa"/>
            <w:tcBorders>
              <w:top w:val="single" w:color="auto" w:sz="4" w:space="0"/>
              <w:left w:val="single" w:color="auto" w:sz="4" w:space="0"/>
              <w:bottom w:val="single" w:color="auto" w:sz="4" w:space="0"/>
              <w:right w:val="single" w:color="auto" w:sz="4" w:space="0"/>
            </w:tcBorders>
            <w:noWrap w:val="0"/>
            <w:vAlign w:val="top"/>
          </w:tcPr>
          <w:p>
            <w:pPr>
              <w:rPr>
                <w:color w:val="000000"/>
                <w:sz w:val="28"/>
                <w:szCs w:val="28"/>
              </w:rPr>
            </w:pPr>
            <w:r>
              <w:rPr>
                <w:color w:val="000000"/>
                <w:sz w:val="28"/>
                <w:szCs w:val="28"/>
              </w:rPr>
              <w:t>申请理由</w:t>
            </w:r>
            <w:r>
              <w:rPr>
                <w:color w:val="000000"/>
                <w:sz w:val="28"/>
                <w:szCs w:val="28"/>
                <w:vertAlign w:val="superscript"/>
              </w:rPr>
              <w:t>18</w:t>
            </w:r>
            <w:r>
              <w:rPr>
                <w:color w:val="000000"/>
                <w:sz w:val="28"/>
                <w:szCs w:val="28"/>
              </w:rPr>
              <w:t xml:space="preserve">： </w:t>
            </w:r>
          </w:p>
          <w:p>
            <w:pPr>
              <w:pStyle w:val="12"/>
              <w:rPr>
                <w:rFonts w:hint="eastAsia" w:ascii="宋体" w:hAnsi="宋体" w:eastAsia="宋体" w:cs="宋体"/>
                <w:color w:val="000000"/>
              </w:rPr>
            </w:pPr>
            <w:r>
              <w:rPr>
                <w:rFonts w:hint="eastAsia" w:ascii="宋体" w:hAnsi="宋体" w:eastAsia="宋体" w:cs="宋体"/>
                <w:color w:val="000000"/>
              </w:rPr>
              <w:t>南江县双流乡生活污水处理站位于四川省巴中市南江县双流镇苏家营村五社长田。厂区中心经度106.48025，纬度31.96686。本项目于2016年10月31日由南江县发展和改革局以南发改审批[2016]614号文批复立项，2016年6月完成了《南江县双流乡生活污水处理站环境影响报告表》的编制，南江县环保局于2016年6月30日以南环审[2016]45号对报告表进行了批复。2019年5月编制了《南江县双流乡生活污水处理站竣工环境保护验收调查报告》，5月24日组织相关部门进行了验收取得验收意见，南江县环境保护局于2019年7月22日出具了《关于南江县双流乡生活污水处理站(固体废物)竣工环境保护验收的批复》（南环验[2019]26号)。2020年11月16日进行排污许可变更申请，取得了固定污染源排污登记回执（登记编号：91511922709177516J006X）。本项目污水处理总设计规模为400m</w:t>
            </w:r>
            <w:r>
              <w:rPr>
                <w:rFonts w:hint="eastAsia" w:ascii="宋体" w:hAnsi="宋体" w:eastAsia="宋体" w:cs="宋体"/>
                <w:color w:val="000000"/>
                <w:vertAlign w:val="superscript"/>
              </w:rPr>
              <w:t>3</w:t>
            </w:r>
            <w:r>
              <w:rPr>
                <w:rFonts w:hint="eastAsia" w:ascii="宋体" w:hAnsi="宋体" w:eastAsia="宋体" w:cs="宋体"/>
                <w:color w:val="000000"/>
              </w:rPr>
              <w:t>/d，本次论证以尾水排放量400m</w:t>
            </w:r>
            <w:r>
              <w:rPr>
                <w:rFonts w:hint="eastAsia" w:ascii="宋体" w:hAnsi="宋体" w:eastAsia="宋体" w:cs="宋体"/>
                <w:color w:val="000000"/>
                <w:vertAlign w:val="superscript"/>
              </w:rPr>
              <w:t>3</w:t>
            </w:r>
            <w:r>
              <w:rPr>
                <w:rFonts w:hint="eastAsia" w:ascii="宋体" w:hAnsi="宋体" w:eastAsia="宋体" w:cs="宋体"/>
                <w:color w:val="000000"/>
              </w:rPr>
              <w:t>/d（14.6万t/a）进行论证。</w:t>
            </w:r>
          </w:p>
          <w:p>
            <w:pPr>
              <w:snapToGrid w:val="0"/>
              <w:spacing w:line="360" w:lineRule="auto"/>
              <w:ind w:firstLine="480" w:firstLineChars="200"/>
              <w:jc w:val="left"/>
              <w:rPr>
                <w:rFonts w:hint="eastAsia"/>
                <w:sz w:val="24"/>
                <w:szCs w:val="24"/>
              </w:rPr>
            </w:pPr>
            <w:r>
              <w:rPr>
                <w:rFonts w:hint="eastAsia" w:ascii="宋体" w:hAnsi="宋体" w:cs="宋体"/>
                <w:color w:val="000000"/>
                <w:sz w:val="24"/>
                <w:szCs w:val="24"/>
              </w:rPr>
              <w:t>本次南江县双流乡生活污水处理站排污口位于</w:t>
            </w:r>
            <w:r>
              <w:rPr>
                <w:rFonts w:hint="eastAsia"/>
                <w:sz w:val="24"/>
                <w:szCs w:val="24"/>
              </w:rPr>
              <w:t>南江县双流镇苏家营村五社长田处双河左岸</w:t>
            </w:r>
            <w:r>
              <w:rPr>
                <w:rFonts w:hint="eastAsia" w:ascii="宋体" w:hAnsi="宋体" w:cs="宋体"/>
                <w:color w:val="000000"/>
                <w:sz w:val="24"/>
                <w:szCs w:val="24"/>
              </w:rPr>
              <w:t>，入河位置地理坐标：经度106°28′48.32″，纬度31°58′0.33″。</w:t>
            </w:r>
            <w:r>
              <w:rPr>
                <w:rFonts w:hint="eastAsia"/>
                <w:sz w:val="24"/>
                <w:szCs w:val="24"/>
              </w:rPr>
              <w:t>入河排污口性质为新建、类型为城镇污水处理厂排污口</w:t>
            </w:r>
            <w:r>
              <w:rPr>
                <w:rFonts w:hint="eastAsia" w:ascii="宋体" w:hAnsi="宋体" w:cs="宋体"/>
                <w:color w:val="000000"/>
                <w:sz w:val="24"/>
                <w:szCs w:val="24"/>
              </w:rPr>
              <w:t>，污水经处理达到《城镇污水处理厂污染物排放标准》（GB18918—2002）一级A标后，</w:t>
            </w:r>
            <w:r>
              <w:rPr>
                <w:snapToGrid w:val="0"/>
                <w:sz w:val="24"/>
                <w:szCs w:val="24"/>
              </w:rPr>
              <w:t>通过</w:t>
            </w:r>
            <w:r>
              <w:rPr>
                <w:rFonts w:hint="eastAsia"/>
                <w:snapToGrid w:val="0"/>
                <w:sz w:val="24"/>
                <w:szCs w:val="24"/>
              </w:rPr>
              <w:t>明渠</w:t>
            </w:r>
            <w:r>
              <w:rPr>
                <w:snapToGrid w:val="0"/>
                <w:sz w:val="24"/>
                <w:szCs w:val="24"/>
              </w:rPr>
              <w:t>管（1m）就近进入</w:t>
            </w:r>
            <w:r>
              <w:rPr>
                <w:rFonts w:hint="eastAsia"/>
                <w:snapToGrid w:val="0"/>
                <w:sz w:val="24"/>
                <w:szCs w:val="24"/>
              </w:rPr>
              <w:t>西侧双河</w:t>
            </w:r>
            <w:r>
              <w:rPr>
                <w:snapToGrid w:val="0"/>
                <w:sz w:val="24"/>
                <w:szCs w:val="24"/>
              </w:rPr>
              <w:t>左岸</w:t>
            </w:r>
            <w:r>
              <w:rPr>
                <w:rFonts w:hint="eastAsia"/>
                <w:sz w:val="24"/>
                <w:szCs w:val="24"/>
              </w:rPr>
              <w:t>，双河未划定水功能区，水质目标按</w:t>
            </w:r>
            <w:r>
              <w:rPr>
                <w:sz w:val="24"/>
                <w:szCs w:val="24"/>
              </w:rPr>
              <w:t>《地表水环境质量标准》（GB3838-2002）中</w:t>
            </w:r>
            <w:r>
              <w:rPr>
                <w:rFonts w:hint="eastAsia"/>
                <w:sz w:val="24"/>
                <w:szCs w:val="24"/>
              </w:rPr>
              <w:t>Ⅲ</w:t>
            </w:r>
            <w:r>
              <w:rPr>
                <w:sz w:val="24"/>
                <w:szCs w:val="24"/>
              </w:rPr>
              <w:t>类水域标准。</w:t>
            </w:r>
            <w:r>
              <w:rPr>
                <w:rFonts w:hint="eastAsia" w:ascii="宋体" w:hAnsi="宋体" w:cs="宋体"/>
                <w:color w:val="000000"/>
                <w:sz w:val="24"/>
                <w:szCs w:val="24"/>
              </w:rPr>
              <w:t>南江县双流乡生活污水处理站</w:t>
            </w:r>
            <w:r>
              <w:rPr>
                <w:sz w:val="24"/>
                <w:szCs w:val="24"/>
              </w:rPr>
              <w:t>入河排污口设置论证的论证</w:t>
            </w:r>
            <w:r>
              <w:rPr>
                <w:rFonts w:hint="eastAsia"/>
                <w:sz w:val="24"/>
                <w:szCs w:val="24"/>
              </w:rPr>
              <w:t>范围</w:t>
            </w:r>
            <w:r>
              <w:rPr>
                <w:sz w:val="24"/>
                <w:szCs w:val="24"/>
              </w:rPr>
              <w:t>为：</w:t>
            </w:r>
            <w:r>
              <w:rPr>
                <w:rFonts w:hint="eastAsia"/>
                <w:sz w:val="24"/>
                <w:szCs w:val="24"/>
              </w:rPr>
              <w:t>双河</w:t>
            </w:r>
            <w:r>
              <w:rPr>
                <w:sz w:val="24"/>
                <w:szCs w:val="24"/>
              </w:rPr>
              <w:t>排污口上游</w:t>
            </w:r>
            <w:r>
              <w:rPr>
                <w:rFonts w:hint="eastAsia"/>
                <w:sz w:val="24"/>
                <w:szCs w:val="24"/>
              </w:rPr>
              <w:t>5</w:t>
            </w:r>
            <w:r>
              <w:rPr>
                <w:sz w:val="24"/>
                <w:szCs w:val="24"/>
              </w:rPr>
              <w:t>00m</w:t>
            </w:r>
            <w:r>
              <w:rPr>
                <w:rFonts w:hint="eastAsia"/>
                <w:sz w:val="24"/>
                <w:szCs w:val="24"/>
              </w:rPr>
              <w:t>至下游5.8km恩阳区三汇镇处，全长共计6.3km</w:t>
            </w:r>
            <w:r>
              <w:rPr>
                <w:sz w:val="24"/>
                <w:szCs w:val="24"/>
              </w:rPr>
              <w:t>。</w:t>
            </w:r>
          </w:p>
          <w:p>
            <w:pPr>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受南江县雾源污水处理有限公司委托，四川启创环保科技有限公司承担</w:t>
            </w:r>
            <w:r>
              <w:rPr>
                <w:rFonts w:hint="eastAsia" w:ascii="宋体" w:hAnsi="宋体" w:cs="宋体"/>
                <w:sz w:val="24"/>
                <w:szCs w:val="24"/>
              </w:rPr>
              <w:t>南江县</w:t>
            </w:r>
            <w:r>
              <w:rPr>
                <w:rFonts w:hint="eastAsia" w:ascii="宋体" w:hAnsi="宋体" w:cs="宋体"/>
                <w:color w:val="000000"/>
                <w:sz w:val="24"/>
                <w:szCs w:val="24"/>
              </w:rPr>
              <w:t>双流乡生活污水处理站入河排污口设置论证工作，并依据《入河排污口管理技术导则》（SL 532-2011），参考《入河排污口设置论证报告技术导则》（征求意见稿），在全面分析入河排污口所涉及水域的社会、经济、水文、水质、水生态和水功能区划成果等资料的基础上，结合南江县双流乡所在区域实际情况，进行水质及水文资料收集，采用河流水质模型对排污口设置后废污水的影响范围及程度进行了模拟预测，论证排放口设置对所在水域水质、水生态以及对有利害关系的第三方产生的影响，最后综合分析了排污口设置的合理性。在广泛征求了各方面专家意见的基础上，编制完成了《南江县双流乡污水处理站入河排污口设置论证报告书》。</w:t>
            </w:r>
          </w:p>
          <w:p>
            <w:pPr>
              <w:snapToGrid w:val="0"/>
              <w:spacing w:line="360" w:lineRule="auto"/>
              <w:ind w:firstLine="480" w:firstLineChars="200"/>
              <w:rPr>
                <w:color w:val="000000"/>
              </w:rPr>
            </w:pPr>
            <w:r>
              <w:rPr>
                <w:rFonts w:hint="eastAsia"/>
                <w:color w:val="000000"/>
                <w:sz w:val="24"/>
                <w:szCs w:val="24"/>
              </w:rPr>
              <w:t>特此申请设置入河排污口！</w:t>
            </w:r>
          </w:p>
        </w:tc>
      </w:tr>
    </w:tbl>
    <w:p>
      <w:pPr>
        <w:pStyle w:val="2"/>
      </w:pPr>
    </w:p>
    <w:p/>
    <w:p>
      <w:pPr>
        <w:pStyle w:val="2"/>
      </w:pPr>
    </w:p>
    <w:tbl>
      <w:tblPr>
        <w:tblStyle w:val="6"/>
        <w:tblW w:w="885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2275"/>
        <w:gridCol w:w="47"/>
        <w:gridCol w:w="956"/>
        <w:gridCol w:w="124"/>
        <w:gridCol w:w="1080"/>
        <w:gridCol w:w="1080"/>
        <w:gridCol w:w="577"/>
        <w:gridCol w:w="276"/>
        <w:gridCol w:w="588"/>
        <w:gridCol w:w="18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232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申请单位</w:t>
            </w:r>
            <w:r>
              <w:rPr>
                <w:color w:val="000000"/>
                <w:szCs w:val="21"/>
                <w:vertAlign w:val="superscript"/>
              </w:rPr>
              <w:t>1</w:t>
            </w:r>
          </w:p>
        </w:tc>
        <w:tc>
          <w:tcPr>
            <w:tcW w:w="324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南江县雾源污水处理有限公司</w:t>
            </w:r>
          </w:p>
        </w:tc>
        <w:tc>
          <w:tcPr>
            <w:tcW w:w="144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法定代表人</w:t>
            </w:r>
            <w:r>
              <w:rPr>
                <w:color w:val="000000"/>
                <w:szCs w:val="21"/>
                <w:vertAlign w:val="superscript"/>
              </w:rPr>
              <w:t>2</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ind w:firstLine="210" w:firstLineChars="100"/>
              <w:jc w:val="center"/>
              <w:rPr>
                <w:color w:val="000000"/>
                <w:szCs w:val="21"/>
              </w:rPr>
            </w:pPr>
            <w:r>
              <w:rPr>
                <w:color w:val="000000"/>
                <w:szCs w:val="21"/>
              </w:rPr>
              <w:t>刘南麟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232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详细地址</w:t>
            </w:r>
            <w:r>
              <w:rPr>
                <w:color w:val="000000"/>
                <w:szCs w:val="21"/>
                <w:vertAlign w:val="superscript"/>
              </w:rPr>
              <w:t>3</w:t>
            </w:r>
          </w:p>
        </w:tc>
        <w:tc>
          <w:tcPr>
            <w:tcW w:w="324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四川省巴中市南江县集州街道文光社区中院社</w:t>
            </w:r>
          </w:p>
        </w:tc>
        <w:tc>
          <w:tcPr>
            <w:tcW w:w="144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邮政编码</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ind w:firstLine="210" w:firstLineChars="100"/>
              <w:jc w:val="center"/>
              <w:rPr>
                <w:color w:val="000000"/>
                <w:szCs w:val="21"/>
              </w:rPr>
            </w:pPr>
            <w:r>
              <w:rPr>
                <w:rFonts w:hint="eastAsia"/>
              </w:rPr>
              <w:t>635600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232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单位性质</w:t>
            </w:r>
            <w:r>
              <w:rPr>
                <w:color w:val="000000"/>
                <w:szCs w:val="21"/>
                <w:vertAlign w:val="superscript"/>
              </w:rPr>
              <w:t>4</w:t>
            </w:r>
          </w:p>
        </w:tc>
        <w:tc>
          <w:tcPr>
            <w:tcW w:w="324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color w:val="000000"/>
                <w:szCs w:val="21"/>
              </w:rPr>
            </w:pPr>
            <w:r>
              <w:rPr>
                <w:rFonts w:ascii="宋体" w:hAnsi="宋体"/>
                <w:color w:val="000000"/>
              </w:rPr>
              <w:t>有限责任公司（非自然人投资或控股的法人独资）</w:t>
            </w:r>
          </w:p>
        </w:tc>
        <w:tc>
          <w:tcPr>
            <w:tcW w:w="144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主管机关</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rFonts w:hint="eastAsia"/>
                <w:color w:val="000000"/>
                <w:szCs w:val="21"/>
              </w:rPr>
              <w:t>南江县</w:t>
            </w:r>
            <w:r>
              <w:rPr>
                <w:color w:val="000000"/>
                <w:szCs w:val="21"/>
              </w:rPr>
              <w:t>市场监督管理局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232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取用水量（万t/年）</w:t>
            </w:r>
            <w:r>
              <w:rPr>
                <w:color w:val="000000"/>
                <w:szCs w:val="21"/>
                <w:vertAlign w:val="superscript"/>
              </w:rPr>
              <w:t>5</w:t>
            </w:r>
          </w:p>
        </w:tc>
        <w:tc>
          <w:tcPr>
            <w:tcW w:w="6536"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232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服务面积（km</w:t>
            </w:r>
            <w:r>
              <w:rPr>
                <w:color w:val="000000"/>
                <w:szCs w:val="21"/>
                <w:vertAlign w:val="superscript"/>
              </w:rPr>
              <w:t>2</w:t>
            </w:r>
            <w:r>
              <w:rPr>
                <w:color w:val="000000"/>
                <w:szCs w:val="21"/>
              </w:rPr>
              <w:t>）</w:t>
            </w:r>
          </w:p>
        </w:tc>
        <w:tc>
          <w:tcPr>
            <w:tcW w:w="21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0.08</w:t>
            </w:r>
          </w:p>
        </w:tc>
        <w:tc>
          <w:tcPr>
            <w:tcW w:w="165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服务人口</w:t>
            </w:r>
          </w:p>
        </w:tc>
        <w:tc>
          <w:tcPr>
            <w:tcW w:w="2719" w:type="dxa"/>
            <w:gridSpan w:val="3"/>
            <w:tcBorders>
              <w:top w:val="single" w:color="auto" w:sz="4" w:space="0"/>
              <w:left w:val="single" w:color="auto" w:sz="4" w:space="0"/>
              <w:bottom w:val="single" w:color="auto" w:sz="4" w:space="0"/>
              <w:right w:val="single" w:color="auto" w:sz="4" w:space="0"/>
            </w:tcBorders>
            <w:noWrap w:val="0"/>
            <w:vAlign w:val="center"/>
          </w:tcPr>
          <w:p>
            <w:pPr>
              <w:ind w:firstLine="1050" w:firstLineChars="500"/>
              <w:rPr>
                <w:color w:val="000000"/>
                <w:szCs w:val="21"/>
              </w:rPr>
            </w:pPr>
            <w:r>
              <w:rPr>
                <w:rFonts w:hint="eastAsia"/>
                <w:color w:val="000000"/>
                <w:szCs w:val="21"/>
              </w:rPr>
              <w:t>2300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15" w:hRule="atLeast"/>
          <w:jc w:val="center"/>
        </w:trPr>
        <w:tc>
          <w:tcPr>
            <w:tcW w:w="232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排污口设置类型</w:t>
            </w:r>
            <w:r>
              <w:rPr>
                <w:color w:val="000000"/>
                <w:szCs w:val="21"/>
                <w:vertAlign w:val="superscript"/>
              </w:rPr>
              <w:t>6</w:t>
            </w:r>
          </w:p>
        </w:tc>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新建</w:t>
            </w: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pStyle w:val="2"/>
              <w:jc w:val="center"/>
              <w:rPr>
                <w:color w:val="000000"/>
                <w:szCs w:val="21"/>
              </w:rPr>
            </w:pPr>
            <w:r>
              <w:rPr>
                <w:color w:val="000000"/>
                <w:szCs w:val="21"/>
              </w:rPr>
              <w:t>√</w:t>
            </w:r>
          </w:p>
        </w:tc>
        <w:tc>
          <w:tcPr>
            <w:tcW w:w="165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排污口分类</w:t>
            </w:r>
            <w:r>
              <w:rPr>
                <w:color w:val="000000"/>
                <w:szCs w:val="21"/>
                <w:vertAlign w:val="superscript"/>
              </w:rPr>
              <w:t>6</w:t>
            </w:r>
          </w:p>
        </w:tc>
        <w:tc>
          <w:tcPr>
            <w:tcW w:w="86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工业</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65" w:hRule="atLeast"/>
          <w:jc w:val="center"/>
        </w:trPr>
        <w:tc>
          <w:tcPr>
            <w:tcW w:w="232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改建</w:t>
            </w: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p>
        </w:tc>
        <w:tc>
          <w:tcPr>
            <w:tcW w:w="165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86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生活</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45" w:hRule="atLeast"/>
          <w:jc w:val="center"/>
        </w:trPr>
        <w:tc>
          <w:tcPr>
            <w:tcW w:w="232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扩大</w:t>
            </w: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p>
        </w:tc>
        <w:tc>
          <w:tcPr>
            <w:tcW w:w="165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86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混合</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67" w:hRule="atLeast"/>
          <w:jc w:val="center"/>
        </w:trPr>
        <w:tc>
          <w:tcPr>
            <w:tcW w:w="232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排放方式</w:t>
            </w:r>
            <w:r>
              <w:rPr>
                <w:color w:val="000000"/>
                <w:szCs w:val="21"/>
                <w:vertAlign w:val="superscript"/>
              </w:rPr>
              <w:t>6</w:t>
            </w:r>
          </w:p>
        </w:tc>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连续</w:t>
            </w: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w:t>
            </w:r>
          </w:p>
        </w:tc>
        <w:tc>
          <w:tcPr>
            <w:tcW w:w="165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入河方式</w:t>
            </w:r>
            <w:r>
              <w:rPr>
                <w:color w:val="000000"/>
                <w:szCs w:val="21"/>
                <w:vertAlign w:val="superscript"/>
              </w:rPr>
              <w:t>6</w:t>
            </w:r>
          </w:p>
        </w:tc>
        <w:tc>
          <w:tcPr>
            <w:tcW w:w="2719"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rFonts w:hint="eastAsia"/>
                <w:color w:val="000000"/>
                <w:szCs w:val="21"/>
              </w:rPr>
              <w:t>明渠</w:t>
            </w:r>
            <w:r>
              <w:rPr>
                <w:color w:val="000000"/>
                <w:szCs w:val="21"/>
              </w:rPr>
              <w:t>（</w:t>
            </w:r>
            <w:r>
              <w:rPr>
                <w:rFonts w:hint="eastAsia"/>
                <w:color w:val="000000"/>
                <w:szCs w:val="21"/>
              </w:rPr>
              <w:t xml:space="preserve"> </w:t>
            </w:r>
            <w:r>
              <w:rPr>
                <w:color w:val="000000"/>
                <w:szCs w:val="21"/>
              </w:rPr>
              <w:t>）、暗</w:t>
            </w:r>
            <w:r>
              <w:rPr>
                <w:rFonts w:hint="eastAsia"/>
                <w:color w:val="000000"/>
                <w:szCs w:val="21"/>
              </w:rPr>
              <w:t>管</w:t>
            </w:r>
            <w:r>
              <w:rPr>
                <w:color w:val="000000"/>
                <w:szCs w:val="21"/>
              </w:rPr>
              <w:t>（√）</w:t>
            </w:r>
          </w:p>
          <w:p>
            <w:pPr>
              <w:jc w:val="center"/>
              <w:rPr>
                <w:color w:val="000000"/>
                <w:szCs w:val="21"/>
              </w:rPr>
            </w:pPr>
            <w:r>
              <w:rPr>
                <w:color w:val="000000"/>
                <w:szCs w:val="21"/>
              </w:rPr>
              <w:t>泵站（</w:t>
            </w:r>
            <w:r>
              <w:rPr>
                <w:rFonts w:hint="eastAsia"/>
                <w:color w:val="000000"/>
                <w:szCs w:val="21"/>
              </w:rPr>
              <w:t xml:space="preserve"> </w:t>
            </w:r>
            <w:r>
              <w:rPr>
                <w:color w:val="000000"/>
                <w:szCs w:val="21"/>
              </w:rPr>
              <w:t>）、涵闸（</w:t>
            </w:r>
            <w:r>
              <w:rPr>
                <w:rFonts w:hint="eastAsia"/>
                <w:color w:val="000000"/>
                <w:szCs w:val="21"/>
              </w:rPr>
              <w:t xml:space="preserve"> </w:t>
            </w:r>
            <w:r>
              <w:rPr>
                <w:color w:val="000000"/>
                <w:szCs w:val="21"/>
              </w:rPr>
              <w:t>）</w:t>
            </w:r>
          </w:p>
          <w:p>
            <w:pPr>
              <w:jc w:val="center"/>
              <w:rPr>
                <w:color w:val="000000"/>
                <w:szCs w:val="21"/>
              </w:rPr>
            </w:pPr>
            <w:r>
              <w:rPr>
                <w:color w:val="000000"/>
                <w:szCs w:val="21"/>
              </w:rPr>
              <w:t>潜没（</w:t>
            </w:r>
            <w:r>
              <w:rPr>
                <w:rFonts w:hint="eastAsia"/>
                <w:color w:val="000000"/>
                <w:szCs w:val="21"/>
              </w:rPr>
              <w:t xml:space="preserve"> </w:t>
            </w:r>
            <w:r>
              <w:rPr>
                <w:color w:val="000000"/>
                <w:szCs w:val="21"/>
              </w:rPr>
              <w:t>）、其他（</w:t>
            </w:r>
            <w:r>
              <w:rPr>
                <w:rFonts w:hint="eastAsia"/>
                <w:color w:val="000000"/>
                <w:szCs w:val="21"/>
              </w:rPr>
              <w:t xml:space="preserve"> </w:t>
            </w:r>
            <w:r>
              <w:rPr>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60" w:hRule="atLeast"/>
          <w:jc w:val="center"/>
        </w:trPr>
        <w:tc>
          <w:tcPr>
            <w:tcW w:w="232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间歇</w:t>
            </w: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p>
        </w:tc>
        <w:tc>
          <w:tcPr>
            <w:tcW w:w="165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2719"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232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入河排污口位置</w:t>
            </w:r>
          </w:p>
        </w:tc>
        <w:tc>
          <w:tcPr>
            <w:tcW w:w="6536" w:type="dxa"/>
            <w:gridSpan w:val="8"/>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r>
              <w:rPr>
                <w:color w:val="000000"/>
                <w:szCs w:val="21"/>
              </w:rPr>
              <w:t>所在行政区</w:t>
            </w:r>
            <w:r>
              <w:rPr>
                <w:color w:val="000000"/>
                <w:szCs w:val="21"/>
                <w:vertAlign w:val="superscript"/>
              </w:rPr>
              <w:t>7</w:t>
            </w:r>
            <w:r>
              <w:rPr>
                <w:color w:val="000000"/>
                <w:szCs w:val="21"/>
              </w:rPr>
              <w:t>：</w:t>
            </w:r>
            <w:r>
              <w:rPr>
                <w:rFonts w:hint="eastAsia"/>
                <w:color w:val="000000"/>
                <w:szCs w:val="21"/>
              </w:rPr>
              <w:t>巴中</w:t>
            </w:r>
            <w:r>
              <w:rPr>
                <w:color w:val="000000"/>
                <w:szCs w:val="21"/>
              </w:rPr>
              <w:t>市</w:t>
            </w:r>
            <w:r>
              <w:rPr>
                <w:rFonts w:hint="eastAsia"/>
                <w:color w:val="000000"/>
                <w:szCs w:val="21"/>
              </w:rPr>
              <w:t>南江县</w:t>
            </w:r>
            <w:r>
              <w:rPr>
                <w:rFonts w:hint="eastAsia"/>
              </w:rPr>
              <w:t>团结乡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232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6536" w:type="dxa"/>
            <w:gridSpan w:val="8"/>
            <w:tcBorders>
              <w:top w:val="single" w:color="auto" w:sz="4" w:space="0"/>
              <w:left w:val="single" w:color="auto" w:sz="4" w:space="0"/>
              <w:bottom w:val="single" w:color="auto" w:sz="4" w:space="0"/>
              <w:right w:val="single" w:color="auto" w:sz="4" w:space="0"/>
            </w:tcBorders>
            <w:noWrap w:val="0"/>
            <w:vAlign w:val="center"/>
          </w:tcPr>
          <w:p>
            <w:pPr>
              <w:rPr>
                <w:rFonts w:hint="eastAsia"/>
                <w:color w:val="000000"/>
                <w:szCs w:val="21"/>
              </w:rPr>
            </w:pPr>
            <w:r>
              <w:rPr>
                <w:color w:val="000000"/>
                <w:szCs w:val="21"/>
              </w:rPr>
              <w:t>排入水体名称</w:t>
            </w:r>
            <w:r>
              <w:rPr>
                <w:color w:val="000000"/>
                <w:szCs w:val="21"/>
                <w:vertAlign w:val="superscript"/>
              </w:rPr>
              <w:t>8</w:t>
            </w:r>
            <w:r>
              <w:rPr>
                <w:color w:val="000000"/>
                <w:szCs w:val="21"/>
              </w:rPr>
              <w:t>：</w:t>
            </w:r>
            <w:r>
              <w:rPr>
                <w:rFonts w:hint="eastAsia"/>
                <w:color w:val="000000"/>
                <w:szCs w:val="21"/>
              </w:rPr>
              <w:t>罗平河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232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6536" w:type="dxa"/>
            <w:gridSpan w:val="8"/>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r>
              <w:rPr>
                <w:color w:val="000000"/>
                <w:szCs w:val="21"/>
              </w:rPr>
              <w:t>排入的水功能区名称</w:t>
            </w:r>
            <w:r>
              <w:rPr>
                <w:color w:val="000000"/>
                <w:szCs w:val="21"/>
                <w:vertAlign w:val="superscript"/>
              </w:rPr>
              <w:t>9</w:t>
            </w:r>
            <w:r>
              <w:rPr>
                <w:color w:val="000000"/>
                <w:szCs w:val="21"/>
              </w:rPr>
              <w:t>：</w:t>
            </w:r>
            <w:r>
              <w:rPr>
                <w:rFonts w:hint="eastAsia"/>
              </w:rPr>
              <w:t>罗平河团结开发利用区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232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6536" w:type="dxa"/>
            <w:gridSpan w:val="8"/>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r>
              <w:rPr>
                <w:color w:val="000000"/>
                <w:szCs w:val="21"/>
              </w:rPr>
              <w:t>经度（准确到″）：106°45′18.36″纬度（准确到″）：32°17′2.65″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340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设计排污能力（吨/日）</w:t>
            </w:r>
            <w:r>
              <w:rPr>
                <w:color w:val="000000"/>
                <w:szCs w:val="21"/>
                <w:vertAlign w:val="superscript"/>
              </w:rPr>
              <w:t>10</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000000"/>
                <w:szCs w:val="21"/>
              </w:rPr>
            </w:pPr>
            <w:r>
              <w:rPr>
                <w:rFonts w:hint="eastAsia"/>
                <w:color w:val="000000"/>
                <w:szCs w:val="21"/>
              </w:rPr>
              <w:t>200</w:t>
            </w:r>
          </w:p>
        </w:tc>
        <w:tc>
          <w:tcPr>
            <w:tcW w:w="193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排污口大小</w:t>
            </w:r>
          </w:p>
        </w:tc>
        <w:tc>
          <w:tcPr>
            <w:tcW w:w="244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DN</w:t>
            </w:r>
            <w:r>
              <w:rPr>
                <w:rFonts w:hint="eastAsia"/>
                <w:color w:val="000000"/>
                <w:szCs w:val="21"/>
              </w:rPr>
              <w:t>300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340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工业废水排放量（吨/日）</w:t>
            </w:r>
            <w:r>
              <w:rPr>
                <w:color w:val="000000"/>
                <w:szCs w:val="21"/>
                <w:vertAlign w:val="superscript"/>
              </w:rPr>
              <w:t>11</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color w:val="000000"/>
                <w:szCs w:val="21"/>
              </w:rPr>
            </w:pPr>
            <w:r>
              <w:rPr>
                <w:rFonts w:hint="eastAsia"/>
                <w:color w:val="000000"/>
                <w:szCs w:val="21"/>
              </w:rPr>
              <w:t>0</w:t>
            </w:r>
          </w:p>
        </w:tc>
        <w:tc>
          <w:tcPr>
            <w:tcW w:w="1933"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p>
            <w:pPr>
              <w:jc w:val="center"/>
              <w:rPr>
                <w:color w:val="000000"/>
                <w:szCs w:val="21"/>
              </w:rPr>
            </w:pPr>
            <w:r>
              <w:rPr>
                <w:color w:val="000000"/>
                <w:szCs w:val="21"/>
              </w:rPr>
              <w:t>年排放污水总量</w:t>
            </w:r>
          </w:p>
          <w:p>
            <w:pPr>
              <w:jc w:val="center"/>
              <w:rPr>
                <w:color w:val="000000"/>
                <w:szCs w:val="21"/>
              </w:rPr>
            </w:pPr>
            <w:r>
              <w:rPr>
                <w:color w:val="000000"/>
                <w:szCs w:val="21"/>
              </w:rPr>
              <w:t>（万吨）</w:t>
            </w:r>
            <w:r>
              <w:rPr>
                <w:color w:val="000000"/>
                <w:szCs w:val="21"/>
                <w:vertAlign w:val="superscript"/>
              </w:rPr>
              <w:t>11</w:t>
            </w:r>
          </w:p>
        </w:tc>
        <w:tc>
          <w:tcPr>
            <w:tcW w:w="244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rFonts w:hint="eastAsia"/>
                <w:color w:val="000000"/>
                <w:szCs w:val="21"/>
              </w:rPr>
              <w:t>7.3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340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生活污水排放量（吨/日）</w:t>
            </w:r>
            <w:r>
              <w:rPr>
                <w:color w:val="000000"/>
                <w:szCs w:val="21"/>
                <w:vertAlign w:val="superscript"/>
              </w:rPr>
              <w:t>11</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000000"/>
                <w:szCs w:val="21"/>
              </w:rPr>
            </w:pPr>
            <w:r>
              <w:rPr>
                <w:rFonts w:hint="eastAsia"/>
                <w:color w:val="000000"/>
                <w:szCs w:val="21"/>
              </w:rPr>
              <w:t>200</w:t>
            </w:r>
          </w:p>
        </w:tc>
        <w:tc>
          <w:tcPr>
            <w:tcW w:w="193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244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340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color w:val="000000"/>
                <w:szCs w:val="21"/>
              </w:rPr>
            </w:pPr>
            <w:r>
              <w:rPr>
                <w:color w:val="000000"/>
                <w:szCs w:val="21"/>
              </w:rPr>
              <w:t>其它污水排放量（吨/日）</w:t>
            </w:r>
            <w:r>
              <w:rPr>
                <w:color w:val="000000"/>
                <w:szCs w:val="21"/>
                <w:vertAlign w:val="superscript"/>
              </w:rPr>
              <w:t>11</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color w:val="000000"/>
                <w:szCs w:val="21"/>
              </w:rPr>
            </w:pPr>
            <w:r>
              <w:rPr>
                <w:rFonts w:hint="eastAsia"/>
                <w:color w:val="000000"/>
                <w:szCs w:val="21"/>
              </w:rPr>
              <w:t>0</w:t>
            </w:r>
          </w:p>
        </w:tc>
        <w:tc>
          <w:tcPr>
            <w:tcW w:w="193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244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2275"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污水是否经过处理</w:t>
            </w:r>
          </w:p>
        </w:tc>
        <w:tc>
          <w:tcPr>
            <w:tcW w:w="220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sz w:val="24"/>
                <w:szCs w:val="24"/>
              </w:rPr>
              <w:t>是</w:t>
            </w:r>
          </w:p>
        </w:tc>
        <w:tc>
          <w:tcPr>
            <w:tcW w:w="193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污水处理方式</w:t>
            </w:r>
            <w:r>
              <w:rPr>
                <w:color w:val="000000"/>
                <w:vertAlign w:val="superscript"/>
              </w:rPr>
              <w:t>12</w:t>
            </w:r>
          </w:p>
        </w:tc>
        <w:tc>
          <w:tcPr>
            <w:tcW w:w="244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Cs w:val="21"/>
              </w:rPr>
            </w:pPr>
            <w:r>
              <w:rPr>
                <w:rFonts w:hint="eastAsia"/>
                <w:color w:val="000000"/>
                <w:szCs w:val="21"/>
              </w:rPr>
              <w:t>二级处理</w:t>
            </w:r>
          </w:p>
        </w:tc>
      </w:tr>
    </w:tbl>
    <w:p>
      <w:pPr>
        <w:rPr>
          <w:vanish/>
          <w:color w:val="000000"/>
        </w:rPr>
      </w:pPr>
    </w:p>
    <w:tbl>
      <w:tblPr>
        <w:tblStyle w:val="6"/>
        <w:tblpPr w:leftFromText="180" w:rightFromText="180" w:vertAnchor="text" w:horzAnchor="margin" w:tblpXSpec="center" w:tblpY="-3"/>
        <w:tblW w:w="4899"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65"/>
        <w:gridCol w:w="2142"/>
        <w:gridCol w:w="1883"/>
        <w:gridCol w:w="247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jc w:val="center"/>
        </w:trPr>
        <w:tc>
          <w:tcPr>
            <w:tcW w:w="876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主要污染物排放浓度及排放总量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6" w:hRule="atLeast"/>
          <w:jc w:val="center"/>
        </w:trPr>
        <w:tc>
          <w:tcPr>
            <w:tcW w:w="226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项目名称</w:t>
            </w:r>
            <w:r>
              <w:rPr>
                <w:color w:val="000000"/>
                <w:vertAlign w:val="superscript"/>
              </w:rPr>
              <w:t>13</w:t>
            </w:r>
          </w:p>
        </w:tc>
        <w:tc>
          <w:tcPr>
            <w:tcW w:w="214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排放浓度（mg/L）</w:t>
            </w:r>
            <w:r>
              <w:rPr>
                <w:color w:val="000000"/>
                <w:vertAlign w:val="superscript"/>
              </w:rPr>
              <w:t>14</w:t>
            </w:r>
          </w:p>
        </w:tc>
        <w:tc>
          <w:tcPr>
            <w:tcW w:w="436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总      量（</w:t>
            </w:r>
            <w:r>
              <w:rPr>
                <w:color w:val="000000"/>
                <w:szCs w:val="21"/>
              </w:rPr>
              <w:t>吨</w:t>
            </w:r>
            <w:r>
              <w:rPr>
                <w:color w:val="00000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6" w:hRule="atLeast"/>
          <w:jc w:val="center"/>
        </w:trPr>
        <w:tc>
          <w:tcPr>
            <w:tcW w:w="226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p>
        </w:tc>
        <w:tc>
          <w:tcPr>
            <w:tcW w:w="214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p>
        </w:tc>
        <w:tc>
          <w:tcPr>
            <w:tcW w:w="188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日排放总量</w:t>
            </w:r>
            <w:r>
              <w:rPr>
                <w:color w:val="000000"/>
                <w:vertAlign w:val="superscript"/>
              </w:rPr>
              <w:t>15</w:t>
            </w:r>
          </w:p>
        </w:tc>
        <w:tc>
          <w:tcPr>
            <w:tcW w:w="2478"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年排放总量</w:t>
            </w:r>
            <w:r>
              <w:rPr>
                <w:color w:val="000000"/>
                <w:vertAlign w:val="superscript"/>
              </w:rPr>
              <w:t>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jc w:val="center"/>
        </w:trPr>
        <w:tc>
          <w:tcPr>
            <w:tcW w:w="2266" w:type="dxa"/>
            <w:tcBorders>
              <w:top w:val="single" w:color="auto" w:sz="4" w:space="0"/>
              <w:left w:val="single" w:color="auto" w:sz="4" w:space="0"/>
              <w:bottom w:val="single" w:color="auto" w:sz="4" w:space="0"/>
              <w:right w:val="single" w:color="auto" w:sz="4" w:space="0"/>
            </w:tcBorders>
            <w:noWrap w:val="0"/>
            <w:vAlign w:val="center"/>
          </w:tcPr>
          <w:p>
            <w:pPr>
              <w:pStyle w:val="11"/>
              <w:rPr>
                <w:color w:val="000000"/>
              </w:rPr>
            </w:pPr>
            <w:r>
              <w:rPr>
                <w:rFonts w:eastAsia="等线"/>
                <w:color w:val="000000"/>
                <w:sz w:val="21"/>
                <w:szCs w:val="21"/>
              </w:rPr>
              <w:t>COD</w:t>
            </w:r>
            <w:r>
              <w:rPr>
                <w:rFonts w:eastAsia="等线"/>
                <w:color w:val="000000"/>
                <w:sz w:val="21"/>
                <w:szCs w:val="21"/>
                <w:vertAlign w:val="subscript"/>
              </w:rPr>
              <w:t>Cr</w:t>
            </w:r>
          </w:p>
        </w:tc>
        <w:tc>
          <w:tcPr>
            <w:tcW w:w="2142" w:type="dxa"/>
            <w:tcBorders>
              <w:top w:val="single" w:color="auto" w:sz="4" w:space="0"/>
              <w:left w:val="single" w:color="auto" w:sz="4" w:space="0"/>
              <w:bottom w:val="single" w:color="auto" w:sz="4" w:space="0"/>
              <w:right w:val="single" w:color="auto" w:sz="4" w:space="0"/>
            </w:tcBorders>
            <w:noWrap w:val="0"/>
            <w:vAlign w:val="center"/>
          </w:tcPr>
          <w:p>
            <w:pPr>
              <w:pStyle w:val="11"/>
              <w:rPr>
                <w:color w:val="000000"/>
              </w:rPr>
            </w:pPr>
            <w:r>
              <w:rPr>
                <w:color w:val="000000"/>
                <w:sz w:val="21"/>
                <w:szCs w:val="21"/>
              </w:rPr>
              <w:t>≤50</w:t>
            </w:r>
          </w:p>
        </w:tc>
        <w:tc>
          <w:tcPr>
            <w:tcW w:w="1883" w:type="dxa"/>
            <w:tcBorders>
              <w:top w:val="single" w:color="auto" w:sz="4" w:space="0"/>
              <w:left w:val="single" w:color="auto" w:sz="4" w:space="0"/>
              <w:bottom w:val="single" w:color="auto" w:sz="4" w:space="0"/>
              <w:right w:val="single" w:color="auto" w:sz="4" w:space="0"/>
            </w:tcBorders>
            <w:noWrap w:val="0"/>
            <w:vAlign w:val="center"/>
          </w:tcPr>
          <w:p>
            <w:pPr>
              <w:pStyle w:val="11"/>
              <w:rPr>
                <w:color w:val="000000"/>
                <w:sz w:val="21"/>
                <w:szCs w:val="21"/>
              </w:rPr>
            </w:pPr>
            <w:r>
              <w:rPr>
                <w:color w:val="000000"/>
                <w:sz w:val="21"/>
                <w:szCs w:val="21"/>
              </w:rPr>
              <w:t>≤</w:t>
            </w:r>
            <w:r>
              <w:rPr>
                <w:rFonts w:hint="eastAsia"/>
                <w:color w:val="000000"/>
                <w:sz w:val="21"/>
                <w:szCs w:val="21"/>
              </w:rPr>
              <w:t>0.01</w:t>
            </w:r>
          </w:p>
        </w:tc>
        <w:tc>
          <w:tcPr>
            <w:tcW w:w="2478" w:type="dxa"/>
            <w:tcBorders>
              <w:top w:val="single" w:color="auto" w:sz="4" w:space="0"/>
              <w:left w:val="single" w:color="auto" w:sz="4" w:space="0"/>
              <w:bottom w:val="single" w:color="auto" w:sz="4" w:space="0"/>
              <w:right w:val="single" w:color="auto" w:sz="4" w:space="0"/>
            </w:tcBorders>
            <w:noWrap w:val="0"/>
            <w:vAlign w:val="center"/>
          </w:tcPr>
          <w:p>
            <w:pPr>
              <w:pStyle w:val="11"/>
              <w:rPr>
                <w:color w:val="000000"/>
                <w:sz w:val="21"/>
                <w:szCs w:val="21"/>
              </w:rPr>
            </w:pPr>
            <w:r>
              <w:rPr>
                <w:color w:val="000000"/>
                <w:sz w:val="21"/>
                <w:szCs w:val="21"/>
              </w:rPr>
              <w:t>≤</w:t>
            </w:r>
            <w:r>
              <w:rPr>
                <w:rFonts w:hint="eastAsia"/>
                <w:color w:val="000000"/>
                <w:sz w:val="21"/>
                <w:szCs w:val="21"/>
              </w:rPr>
              <w:t>3.65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jc w:val="center"/>
        </w:trPr>
        <w:tc>
          <w:tcPr>
            <w:tcW w:w="2266" w:type="dxa"/>
            <w:tcBorders>
              <w:top w:val="single" w:color="auto" w:sz="4" w:space="0"/>
              <w:left w:val="single" w:color="auto" w:sz="4" w:space="0"/>
              <w:bottom w:val="single" w:color="auto" w:sz="4" w:space="0"/>
              <w:right w:val="single" w:color="auto" w:sz="4" w:space="0"/>
            </w:tcBorders>
            <w:noWrap w:val="0"/>
            <w:vAlign w:val="center"/>
          </w:tcPr>
          <w:p>
            <w:pPr>
              <w:pStyle w:val="11"/>
              <w:rPr>
                <w:color w:val="000000"/>
              </w:rPr>
            </w:pPr>
            <w:r>
              <w:rPr>
                <w:rFonts w:eastAsia="等线"/>
                <w:color w:val="000000"/>
                <w:sz w:val="21"/>
                <w:szCs w:val="21"/>
              </w:rPr>
              <w:t>NH</w:t>
            </w:r>
            <w:r>
              <w:rPr>
                <w:rFonts w:eastAsia="等线"/>
                <w:color w:val="000000"/>
                <w:sz w:val="21"/>
                <w:szCs w:val="21"/>
                <w:vertAlign w:val="subscript"/>
              </w:rPr>
              <w:t>3</w:t>
            </w:r>
            <w:r>
              <w:rPr>
                <w:rFonts w:eastAsia="等线"/>
                <w:color w:val="000000"/>
                <w:sz w:val="21"/>
                <w:szCs w:val="21"/>
              </w:rPr>
              <w:t>-N</w:t>
            </w:r>
          </w:p>
        </w:tc>
        <w:tc>
          <w:tcPr>
            <w:tcW w:w="2142" w:type="dxa"/>
            <w:tcBorders>
              <w:top w:val="single" w:color="auto" w:sz="4" w:space="0"/>
              <w:left w:val="single" w:color="auto" w:sz="4" w:space="0"/>
              <w:bottom w:val="single" w:color="auto" w:sz="4" w:space="0"/>
              <w:right w:val="single" w:color="auto" w:sz="4" w:space="0"/>
            </w:tcBorders>
            <w:noWrap w:val="0"/>
            <w:vAlign w:val="center"/>
          </w:tcPr>
          <w:p>
            <w:pPr>
              <w:pStyle w:val="11"/>
              <w:rPr>
                <w:color w:val="000000"/>
              </w:rPr>
            </w:pPr>
            <w:r>
              <w:rPr>
                <w:color w:val="000000"/>
                <w:sz w:val="21"/>
                <w:szCs w:val="21"/>
              </w:rPr>
              <w:t>≤5</w:t>
            </w:r>
          </w:p>
        </w:tc>
        <w:tc>
          <w:tcPr>
            <w:tcW w:w="1883" w:type="dxa"/>
            <w:tcBorders>
              <w:top w:val="single" w:color="auto" w:sz="4" w:space="0"/>
              <w:left w:val="single" w:color="auto" w:sz="4" w:space="0"/>
              <w:bottom w:val="single" w:color="auto" w:sz="4" w:space="0"/>
              <w:right w:val="single" w:color="auto" w:sz="4" w:space="0"/>
            </w:tcBorders>
            <w:noWrap w:val="0"/>
            <w:vAlign w:val="center"/>
          </w:tcPr>
          <w:p>
            <w:pPr>
              <w:pStyle w:val="11"/>
              <w:rPr>
                <w:color w:val="000000"/>
                <w:sz w:val="21"/>
                <w:szCs w:val="21"/>
              </w:rPr>
            </w:pPr>
            <w:r>
              <w:rPr>
                <w:color w:val="000000"/>
                <w:sz w:val="21"/>
                <w:szCs w:val="21"/>
              </w:rPr>
              <w:t>≤</w:t>
            </w:r>
            <w:r>
              <w:rPr>
                <w:rFonts w:hint="eastAsia"/>
                <w:color w:val="000000"/>
                <w:sz w:val="21"/>
                <w:szCs w:val="21"/>
              </w:rPr>
              <w:t>0.001</w:t>
            </w:r>
          </w:p>
        </w:tc>
        <w:tc>
          <w:tcPr>
            <w:tcW w:w="2478" w:type="dxa"/>
            <w:tcBorders>
              <w:top w:val="single" w:color="auto" w:sz="4" w:space="0"/>
              <w:left w:val="single" w:color="auto" w:sz="4" w:space="0"/>
              <w:bottom w:val="single" w:color="auto" w:sz="4" w:space="0"/>
              <w:right w:val="single" w:color="auto" w:sz="4" w:space="0"/>
            </w:tcBorders>
            <w:noWrap w:val="0"/>
            <w:vAlign w:val="center"/>
          </w:tcPr>
          <w:p>
            <w:pPr>
              <w:pStyle w:val="11"/>
              <w:rPr>
                <w:color w:val="000000"/>
                <w:sz w:val="21"/>
                <w:szCs w:val="21"/>
              </w:rPr>
            </w:pPr>
            <w:r>
              <w:rPr>
                <w:color w:val="000000"/>
                <w:sz w:val="21"/>
                <w:szCs w:val="21"/>
              </w:rPr>
              <w:t>≤</w:t>
            </w:r>
            <w:r>
              <w:rPr>
                <w:rFonts w:hint="eastAsia"/>
                <w:color w:val="000000"/>
                <w:sz w:val="21"/>
                <w:szCs w:val="21"/>
              </w:rPr>
              <w:t>0.365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jc w:val="center"/>
        </w:trPr>
        <w:tc>
          <w:tcPr>
            <w:tcW w:w="2266" w:type="dxa"/>
            <w:tcBorders>
              <w:top w:val="single" w:color="auto" w:sz="4" w:space="0"/>
              <w:left w:val="single" w:color="auto" w:sz="4" w:space="0"/>
              <w:bottom w:val="single" w:color="auto" w:sz="4" w:space="0"/>
              <w:right w:val="single" w:color="auto" w:sz="4" w:space="0"/>
            </w:tcBorders>
            <w:noWrap w:val="0"/>
            <w:vAlign w:val="center"/>
          </w:tcPr>
          <w:p>
            <w:pPr>
              <w:pStyle w:val="11"/>
              <w:rPr>
                <w:color w:val="000000"/>
              </w:rPr>
            </w:pPr>
            <w:r>
              <w:rPr>
                <w:rFonts w:eastAsia="等线"/>
                <w:color w:val="000000"/>
                <w:sz w:val="21"/>
                <w:szCs w:val="21"/>
              </w:rPr>
              <w:t>TP</w:t>
            </w:r>
          </w:p>
        </w:tc>
        <w:tc>
          <w:tcPr>
            <w:tcW w:w="2142" w:type="dxa"/>
            <w:tcBorders>
              <w:top w:val="single" w:color="auto" w:sz="4" w:space="0"/>
              <w:left w:val="single" w:color="auto" w:sz="4" w:space="0"/>
              <w:bottom w:val="single" w:color="auto" w:sz="4" w:space="0"/>
              <w:right w:val="single" w:color="auto" w:sz="4" w:space="0"/>
            </w:tcBorders>
            <w:noWrap w:val="0"/>
            <w:vAlign w:val="center"/>
          </w:tcPr>
          <w:p>
            <w:pPr>
              <w:pStyle w:val="11"/>
              <w:rPr>
                <w:color w:val="000000"/>
              </w:rPr>
            </w:pPr>
            <w:r>
              <w:rPr>
                <w:color w:val="000000"/>
                <w:sz w:val="21"/>
                <w:szCs w:val="21"/>
              </w:rPr>
              <w:t>≤0.5</w:t>
            </w:r>
          </w:p>
        </w:tc>
        <w:tc>
          <w:tcPr>
            <w:tcW w:w="1883" w:type="dxa"/>
            <w:tcBorders>
              <w:top w:val="single" w:color="auto" w:sz="4" w:space="0"/>
              <w:left w:val="single" w:color="auto" w:sz="4" w:space="0"/>
              <w:bottom w:val="single" w:color="auto" w:sz="4" w:space="0"/>
              <w:right w:val="single" w:color="auto" w:sz="4" w:space="0"/>
            </w:tcBorders>
            <w:noWrap w:val="0"/>
            <w:vAlign w:val="center"/>
          </w:tcPr>
          <w:p>
            <w:pPr>
              <w:pStyle w:val="11"/>
              <w:rPr>
                <w:color w:val="000000"/>
                <w:sz w:val="21"/>
                <w:szCs w:val="21"/>
              </w:rPr>
            </w:pPr>
            <w:r>
              <w:rPr>
                <w:color w:val="000000"/>
                <w:sz w:val="21"/>
                <w:szCs w:val="21"/>
              </w:rPr>
              <w:t>≤</w:t>
            </w:r>
            <w:r>
              <w:rPr>
                <w:rFonts w:hint="eastAsia"/>
                <w:color w:val="000000"/>
                <w:sz w:val="21"/>
                <w:szCs w:val="21"/>
              </w:rPr>
              <w:t>0.0001</w:t>
            </w:r>
          </w:p>
        </w:tc>
        <w:tc>
          <w:tcPr>
            <w:tcW w:w="2478" w:type="dxa"/>
            <w:tcBorders>
              <w:top w:val="single" w:color="auto" w:sz="4" w:space="0"/>
              <w:left w:val="single" w:color="auto" w:sz="4" w:space="0"/>
              <w:bottom w:val="single" w:color="auto" w:sz="4" w:space="0"/>
              <w:right w:val="single" w:color="auto" w:sz="4" w:space="0"/>
            </w:tcBorders>
            <w:noWrap w:val="0"/>
            <w:vAlign w:val="center"/>
          </w:tcPr>
          <w:p>
            <w:pPr>
              <w:pStyle w:val="11"/>
              <w:rPr>
                <w:color w:val="000000"/>
                <w:sz w:val="21"/>
                <w:szCs w:val="21"/>
              </w:rPr>
            </w:pPr>
            <w:r>
              <w:rPr>
                <w:color w:val="000000"/>
                <w:sz w:val="21"/>
                <w:szCs w:val="21"/>
              </w:rPr>
              <w:t>≤</w:t>
            </w:r>
            <w:r>
              <w:rPr>
                <w:rFonts w:hint="eastAsia"/>
                <w:color w:val="000000"/>
                <w:sz w:val="21"/>
                <w:szCs w:val="21"/>
              </w:rPr>
              <w:t>0.0365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jc w:val="center"/>
        </w:trPr>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其他特征污染物</w:t>
            </w:r>
          </w:p>
          <w:p>
            <w:pPr>
              <w:jc w:val="center"/>
              <w:rPr>
                <w:color w:val="000000"/>
              </w:rPr>
            </w:pPr>
            <w:r>
              <w:rPr>
                <w:color w:val="000000"/>
              </w:rPr>
              <w:t>（请说明种类）</w:t>
            </w:r>
          </w:p>
        </w:tc>
        <w:tc>
          <w:tcPr>
            <w:tcW w:w="2142"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p>
        </w:tc>
        <w:tc>
          <w:tcPr>
            <w:tcW w:w="188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p>
        </w:tc>
        <w:tc>
          <w:tcPr>
            <w:tcW w:w="2478"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p>
        </w:tc>
      </w:tr>
    </w:tbl>
    <w:p>
      <w:pPr>
        <w:rPr>
          <w:color w:val="000000"/>
        </w:rPr>
      </w:pPr>
    </w:p>
    <w:tbl>
      <w:tblPr>
        <w:tblStyle w:val="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93" w:hRule="atLeast"/>
          <w:jc w:val="center"/>
        </w:trPr>
        <w:tc>
          <w:tcPr>
            <w:tcW w:w="8770" w:type="dxa"/>
            <w:tcBorders>
              <w:top w:val="single" w:color="auto" w:sz="4" w:space="0"/>
              <w:left w:val="single" w:color="auto" w:sz="4" w:space="0"/>
              <w:bottom w:val="single" w:color="auto" w:sz="4" w:space="0"/>
              <w:right w:val="single" w:color="auto" w:sz="4" w:space="0"/>
            </w:tcBorders>
            <w:noWrap w:val="0"/>
            <w:vAlign w:val="top"/>
          </w:tcPr>
          <w:p>
            <w:pPr>
              <w:rPr>
                <w:color w:val="000000"/>
                <w:sz w:val="28"/>
                <w:szCs w:val="28"/>
              </w:rPr>
            </w:pPr>
            <w:r>
              <w:rPr>
                <w:color w:val="000000"/>
                <w:sz w:val="28"/>
                <w:szCs w:val="28"/>
              </w:rPr>
              <w:t>申请理由</w:t>
            </w:r>
            <w:r>
              <w:rPr>
                <w:color w:val="000000"/>
                <w:sz w:val="28"/>
                <w:szCs w:val="28"/>
                <w:vertAlign w:val="superscript"/>
              </w:rPr>
              <w:t>18</w:t>
            </w:r>
            <w:r>
              <w:rPr>
                <w:color w:val="000000"/>
                <w:sz w:val="28"/>
                <w:szCs w:val="28"/>
              </w:rPr>
              <w:t xml:space="preserve">： </w:t>
            </w:r>
          </w:p>
          <w:p>
            <w:pPr>
              <w:pStyle w:val="12"/>
              <w:rPr>
                <w:rFonts w:hint="eastAsia" w:ascii="宋体" w:hAnsi="宋体" w:eastAsia="宋体" w:cs="宋体"/>
                <w:color w:val="000000"/>
              </w:rPr>
            </w:pPr>
            <w:r>
              <w:rPr>
                <w:rFonts w:hint="eastAsia" w:ascii="宋体" w:hAnsi="宋体" w:eastAsia="宋体" w:cs="宋体"/>
              </w:rPr>
              <w:t>南江县团结乡污水处理站位于四川省巴中市南江县团结乡亭子村一社石家岭处，厂区中心经度106.75493，纬度32.28400。本项目于2016年10月31日由南江县发展和改革局以南发改审批[2016]614号文批复立项，2016年6月完成了《南江县团结乡污水处理站环境影响报告表》的编制，南江县环境保护局于2016年6月30日以南环审[2016]47号对报告表进行了批复。2019年5月编制了《南江县团结乡污水处理站竣工环境保护验收调查报告》，5月24日组织相关部门进行了验收并取得验收意见，南江县环境保护局于2019年7月22日出具了《关于南江县团结乡污水处理站(固体废物)竣工环境保护验收的批复》（南环验[2019]28号)。2020年11月16日进行排污许可变更申请，取得了固定污染源排污登记回执（登记编号：91511922709177516J009Y）。</w:t>
            </w:r>
            <w:r>
              <w:rPr>
                <w:rFonts w:hint="eastAsia" w:ascii="宋体" w:hAnsi="宋体" w:eastAsia="宋体" w:cs="宋体"/>
                <w:color w:val="000000"/>
              </w:rPr>
              <w:t>本项目污水处理总设计规模为200m</w:t>
            </w:r>
            <w:r>
              <w:rPr>
                <w:rFonts w:hint="eastAsia" w:ascii="宋体" w:hAnsi="宋体" w:eastAsia="宋体" w:cs="宋体"/>
                <w:color w:val="000000"/>
                <w:vertAlign w:val="superscript"/>
              </w:rPr>
              <w:t>3</w:t>
            </w:r>
            <w:r>
              <w:rPr>
                <w:rFonts w:hint="eastAsia" w:ascii="宋体" w:hAnsi="宋体" w:eastAsia="宋体" w:cs="宋体"/>
                <w:color w:val="000000"/>
              </w:rPr>
              <w:t>/d，本次论证以尾水排放量200m</w:t>
            </w:r>
            <w:r>
              <w:rPr>
                <w:rFonts w:hint="eastAsia" w:ascii="宋体" w:hAnsi="宋体" w:eastAsia="宋体" w:cs="宋体"/>
                <w:color w:val="000000"/>
                <w:vertAlign w:val="superscript"/>
              </w:rPr>
              <w:t>3</w:t>
            </w:r>
            <w:r>
              <w:rPr>
                <w:rFonts w:hint="eastAsia" w:ascii="宋体" w:hAnsi="宋体" w:eastAsia="宋体" w:cs="宋体"/>
                <w:color w:val="000000"/>
              </w:rPr>
              <w:t>/d（7.3万t/a）进行论证。</w:t>
            </w:r>
          </w:p>
          <w:p>
            <w:pPr>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本次</w:t>
            </w:r>
            <w:r>
              <w:rPr>
                <w:rFonts w:hint="eastAsia" w:ascii="宋体" w:hAnsi="宋体" w:cs="宋体"/>
                <w:sz w:val="24"/>
                <w:szCs w:val="24"/>
              </w:rPr>
              <w:t>南江县团结乡污水处理站</w:t>
            </w:r>
            <w:r>
              <w:rPr>
                <w:rFonts w:hint="eastAsia" w:ascii="宋体" w:hAnsi="宋体" w:cs="宋体"/>
                <w:color w:val="000000"/>
                <w:sz w:val="24"/>
                <w:szCs w:val="24"/>
              </w:rPr>
              <w:t>入河排污口位于</w:t>
            </w:r>
            <w:r>
              <w:rPr>
                <w:rFonts w:hint="eastAsia" w:ascii="宋体" w:hAnsi="宋体" w:cs="宋体"/>
                <w:sz w:val="24"/>
                <w:szCs w:val="24"/>
              </w:rPr>
              <w:t>巴中市南江县团结乡亭子村一社石家岭</w:t>
            </w:r>
            <w:r>
              <w:rPr>
                <w:rFonts w:hint="eastAsia" w:ascii="宋体" w:hAnsi="宋体" w:cs="宋体"/>
                <w:color w:val="000000"/>
                <w:sz w:val="24"/>
                <w:szCs w:val="24"/>
              </w:rPr>
              <w:t>罗平河右岸，入河位置地理坐标：经度106°45′18.36″，纬度32°17′2.65″。入河排污口性质为新建，</w:t>
            </w:r>
            <w:r>
              <w:rPr>
                <w:rFonts w:hint="eastAsia"/>
                <w:sz w:val="24"/>
                <w:szCs w:val="24"/>
              </w:rPr>
              <w:t>类型为城镇污水处理厂排污口</w:t>
            </w:r>
            <w:r>
              <w:rPr>
                <w:rFonts w:hint="eastAsia" w:ascii="宋体" w:hAnsi="宋体" w:cs="宋体"/>
                <w:color w:val="000000"/>
                <w:sz w:val="24"/>
                <w:szCs w:val="24"/>
              </w:rPr>
              <w:t>，</w:t>
            </w:r>
            <w:r>
              <w:rPr>
                <w:rFonts w:hint="eastAsia"/>
                <w:sz w:val="24"/>
                <w:szCs w:val="24"/>
              </w:rPr>
              <w:t>污水经处理后执行《城镇污水处理厂污染物排放标准》（GB18918-2002）中一级A标准</w:t>
            </w:r>
            <w:r>
              <w:rPr>
                <w:rFonts w:hint="eastAsia" w:ascii="宋体" w:hAnsi="宋体" w:cs="宋体"/>
                <w:color w:val="000000"/>
                <w:sz w:val="24"/>
                <w:szCs w:val="24"/>
              </w:rPr>
              <w:t>，</w:t>
            </w:r>
            <w:r>
              <w:rPr>
                <w:snapToGrid w:val="0"/>
                <w:sz w:val="24"/>
                <w:szCs w:val="24"/>
              </w:rPr>
              <w:t>通过尾水管（DN300，3m）就近进入</w:t>
            </w:r>
            <w:r>
              <w:rPr>
                <w:rFonts w:hint="eastAsia"/>
                <w:snapToGrid w:val="0"/>
                <w:sz w:val="24"/>
                <w:szCs w:val="24"/>
              </w:rPr>
              <w:t>东侧罗平河</w:t>
            </w:r>
            <w:r>
              <w:rPr>
                <w:snapToGrid w:val="0"/>
                <w:sz w:val="24"/>
                <w:szCs w:val="24"/>
              </w:rPr>
              <w:t>右岸</w:t>
            </w:r>
            <w:r>
              <w:rPr>
                <w:rFonts w:hint="eastAsia"/>
                <w:sz w:val="24"/>
                <w:szCs w:val="24"/>
              </w:rPr>
              <w:t>，属于罗平河团结开发利用区，影响区域包括罗平河团结保留区及罗平河沙河开发利用区，水质目标均为</w:t>
            </w:r>
            <w:r>
              <w:rPr>
                <w:sz w:val="24"/>
                <w:szCs w:val="24"/>
              </w:rPr>
              <w:t>《地表水环境质量标准》（GB3838-2002）中</w:t>
            </w:r>
            <w:r>
              <w:rPr>
                <w:rFonts w:hint="eastAsia"/>
                <w:sz w:val="24"/>
                <w:szCs w:val="24"/>
              </w:rPr>
              <w:t>Ⅲ</w:t>
            </w:r>
            <w:r>
              <w:rPr>
                <w:sz w:val="24"/>
                <w:szCs w:val="24"/>
              </w:rPr>
              <w:t>类水域标准。</w:t>
            </w:r>
            <w:r>
              <w:rPr>
                <w:rFonts w:hint="eastAsia" w:ascii="宋体" w:hAnsi="宋体" w:cs="宋体"/>
                <w:sz w:val="24"/>
                <w:szCs w:val="24"/>
              </w:rPr>
              <w:t>南江县团结乡污水处理站</w:t>
            </w:r>
            <w:r>
              <w:rPr>
                <w:sz w:val="24"/>
                <w:szCs w:val="24"/>
              </w:rPr>
              <w:t>入河排污口设置论证的论证</w:t>
            </w:r>
            <w:r>
              <w:rPr>
                <w:rFonts w:hint="eastAsia"/>
                <w:sz w:val="24"/>
                <w:szCs w:val="24"/>
              </w:rPr>
              <w:t>范围</w:t>
            </w:r>
            <w:r>
              <w:rPr>
                <w:sz w:val="24"/>
                <w:szCs w:val="24"/>
              </w:rPr>
              <w:t>为：</w:t>
            </w:r>
            <w:r>
              <w:rPr>
                <w:rFonts w:hint="eastAsia"/>
                <w:sz w:val="24"/>
                <w:szCs w:val="24"/>
              </w:rPr>
              <w:t>罗平河排污口上游500m至下游9km罗平河汇入南江河汇入口处，全长共计9.5km。</w:t>
            </w:r>
          </w:p>
          <w:p>
            <w:pPr>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受南江县雾源污水处理有限公司委托，四川启创环保科技有限公司承担</w:t>
            </w:r>
            <w:r>
              <w:rPr>
                <w:rFonts w:hint="eastAsia" w:ascii="宋体" w:hAnsi="宋体" w:cs="宋体"/>
                <w:sz w:val="24"/>
                <w:szCs w:val="24"/>
              </w:rPr>
              <w:t>南江县团结乡污水处理站</w:t>
            </w:r>
            <w:r>
              <w:rPr>
                <w:rFonts w:hint="eastAsia" w:ascii="宋体" w:hAnsi="宋体" w:cs="宋体"/>
                <w:color w:val="000000"/>
                <w:sz w:val="24"/>
                <w:szCs w:val="24"/>
              </w:rPr>
              <w:t>入河排污口设置论证工作，并依据《入河排污口管理技术导则》（SL 532-2011），参考《入河排污口设置论证报告技术导则》（征求意见稿），在全面分析入河排污口所涉及水域的社会、经济、水文、水质、水生态和水功能区划成果等资料的基础上，结合南江县团结乡所在区域实际情况，进行水质及水文资料收集，采用河流水质模型对排污口设置后废污水的影响范围及程度进行了模拟预测，论证排放口设置对所在水域水质、水生态以及对有利害关系的第三方产生的影响，最后综合分析了排污口设置的合理性。在广泛征求了各方面专家意见的基础上，编制完成了《南江县团结乡污水处理站入河排污口设置论证报告书》。</w:t>
            </w:r>
          </w:p>
          <w:p>
            <w:pPr>
              <w:snapToGrid w:val="0"/>
              <w:spacing w:line="360" w:lineRule="auto"/>
              <w:ind w:firstLine="480" w:firstLineChars="200"/>
              <w:rPr>
                <w:color w:val="000000"/>
              </w:rPr>
            </w:pPr>
            <w:r>
              <w:rPr>
                <w:rFonts w:hint="eastAsia"/>
                <w:color w:val="000000"/>
                <w:sz w:val="24"/>
                <w:szCs w:val="24"/>
              </w:rPr>
              <w:t>特此申请设置入河排污口！</w:t>
            </w:r>
          </w:p>
        </w:tc>
      </w:tr>
    </w:tbl>
    <w:p/>
    <w:p>
      <w:pPr>
        <w:pStyle w:val="2"/>
      </w:pPr>
    </w:p>
    <w:p/>
    <w:p>
      <w:pPr>
        <w:rPr>
          <w:vanish/>
          <w:color w:val="000000"/>
        </w:rPr>
      </w:pPr>
    </w:p>
    <w:p>
      <w:pPr>
        <w:rPr>
          <w:color w:val="000000"/>
        </w:rPr>
      </w:pPr>
    </w:p>
    <w:p>
      <w:pPr>
        <w:pStyle w:val="2"/>
      </w:pPr>
    </w:p>
    <w:p/>
    <w:p>
      <w:pPr>
        <w:pStyle w:val="2"/>
      </w:pPr>
    </w:p>
    <w:tbl>
      <w:tblPr>
        <w:tblStyle w:val="6"/>
        <w:tblW w:w="885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2275"/>
        <w:gridCol w:w="47"/>
        <w:gridCol w:w="956"/>
        <w:gridCol w:w="124"/>
        <w:gridCol w:w="1080"/>
        <w:gridCol w:w="1080"/>
        <w:gridCol w:w="577"/>
        <w:gridCol w:w="276"/>
        <w:gridCol w:w="588"/>
        <w:gridCol w:w="18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2322" w:type="dxa"/>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color w:val="000000"/>
                <w:szCs w:val="21"/>
              </w:rPr>
            </w:pPr>
            <w:r>
              <w:rPr>
                <w:color w:val="000000"/>
                <w:szCs w:val="21"/>
              </w:rPr>
              <w:t>申请单位</w:t>
            </w:r>
            <w:r>
              <w:rPr>
                <w:color w:val="000000"/>
                <w:szCs w:val="21"/>
                <w:vertAlign w:val="superscript"/>
              </w:rPr>
              <w:t>1</w:t>
            </w:r>
          </w:p>
        </w:tc>
        <w:tc>
          <w:tcPr>
            <w:tcW w:w="3240" w:type="dxa"/>
            <w:gridSpan w:val="4"/>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color w:val="000000"/>
                <w:szCs w:val="21"/>
              </w:rPr>
            </w:pPr>
            <w:r>
              <w:rPr>
                <w:color w:val="000000"/>
                <w:szCs w:val="21"/>
              </w:rPr>
              <w:t>南江县雾源污水处理有限公司</w:t>
            </w:r>
          </w:p>
        </w:tc>
        <w:tc>
          <w:tcPr>
            <w:tcW w:w="1441" w:type="dxa"/>
            <w:gridSpan w:val="3"/>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color w:val="000000"/>
                <w:szCs w:val="21"/>
              </w:rPr>
            </w:pPr>
            <w:r>
              <w:rPr>
                <w:color w:val="000000"/>
                <w:szCs w:val="21"/>
              </w:rPr>
              <w:t>法定代表人</w:t>
            </w:r>
            <w:r>
              <w:rPr>
                <w:color w:val="000000"/>
                <w:szCs w:val="21"/>
                <w:vertAlign w:val="superscript"/>
              </w:rPr>
              <w:t>2</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spacing w:line="276" w:lineRule="auto"/>
              <w:ind w:firstLine="210" w:firstLineChars="100"/>
              <w:jc w:val="center"/>
              <w:rPr>
                <w:color w:val="000000"/>
                <w:szCs w:val="21"/>
              </w:rPr>
            </w:pPr>
            <w:r>
              <w:rPr>
                <w:color w:val="000000"/>
                <w:szCs w:val="21"/>
              </w:rPr>
              <w:t>刘南麟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2322" w:type="dxa"/>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color w:val="000000"/>
                <w:szCs w:val="21"/>
              </w:rPr>
            </w:pPr>
            <w:r>
              <w:rPr>
                <w:color w:val="000000"/>
                <w:szCs w:val="21"/>
              </w:rPr>
              <w:t>详细地址</w:t>
            </w:r>
            <w:r>
              <w:rPr>
                <w:color w:val="000000"/>
                <w:szCs w:val="21"/>
                <w:vertAlign w:val="superscript"/>
              </w:rPr>
              <w:t>3</w:t>
            </w:r>
          </w:p>
        </w:tc>
        <w:tc>
          <w:tcPr>
            <w:tcW w:w="3240" w:type="dxa"/>
            <w:gridSpan w:val="4"/>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color w:val="000000"/>
                <w:szCs w:val="21"/>
              </w:rPr>
            </w:pPr>
            <w:r>
              <w:rPr>
                <w:color w:val="000000"/>
                <w:szCs w:val="21"/>
              </w:rPr>
              <w:t>四川省巴中市南江县集州街道文光社区中院社</w:t>
            </w:r>
          </w:p>
        </w:tc>
        <w:tc>
          <w:tcPr>
            <w:tcW w:w="1441" w:type="dxa"/>
            <w:gridSpan w:val="3"/>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color w:val="000000"/>
                <w:szCs w:val="21"/>
              </w:rPr>
            </w:pPr>
            <w:r>
              <w:rPr>
                <w:color w:val="000000"/>
                <w:szCs w:val="21"/>
              </w:rPr>
              <w:t>邮政编码</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spacing w:line="276" w:lineRule="auto"/>
              <w:ind w:firstLine="210" w:firstLineChars="100"/>
              <w:jc w:val="center"/>
              <w:rPr>
                <w:color w:val="000000"/>
                <w:szCs w:val="21"/>
              </w:rPr>
            </w:pPr>
            <w:r>
              <w:rPr>
                <w:rFonts w:hint="eastAsia"/>
              </w:rPr>
              <w:t>635600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2322" w:type="dxa"/>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color w:val="000000"/>
                <w:szCs w:val="21"/>
              </w:rPr>
            </w:pPr>
            <w:r>
              <w:rPr>
                <w:color w:val="000000"/>
                <w:szCs w:val="21"/>
              </w:rPr>
              <w:t>单位性质</w:t>
            </w:r>
            <w:r>
              <w:rPr>
                <w:color w:val="000000"/>
                <w:szCs w:val="21"/>
                <w:vertAlign w:val="superscript"/>
              </w:rPr>
              <w:t>4</w:t>
            </w:r>
          </w:p>
        </w:tc>
        <w:tc>
          <w:tcPr>
            <w:tcW w:w="324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color w:val="000000"/>
                <w:szCs w:val="21"/>
              </w:rPr>
            </w:pPr>
            <w:r>
              <w:rPr>
                <w:rFonts w:ascii="宋体" w:hAnsi="宋体"/>
                <w:color w:val="000000"/>
              </w:rPr>
              <w:t>有限责任公司（非自然人投资或控股的法人独资）</w:t>
            </w:r>
          </w:p>
        </w:tc>
        <w:tc>
          <w:tcPr>
            <w:tcW w:w="1441" w:type="dxa"/>
            <w:gridSpan w:val="3"/>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color w:val="000000"/>
                <w:szCs w:val="21"/>
              </w:rPr>
            </w:pPr>
            <w:r>
              <w:rPr>
                <w:color w:val="000000"/>
                <w:szCs w:val="21"/>
              </w:rPr>
              <w:t>主管机关</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color w:val="000000"/>
                <w:szCs w:val="21"/>
              </w:rPr>
            </w:pPr>
            <w:r>
              <w:rPr>
                <w:rFonts w:hint="eastAsia"/>
                <w:color w:val="000000"/>
                <w:szCs w:val="21"/>
              </w:rPr>
              <w:t>南江县</w:t>
            </w:r>
            <w:r>
              <w:rPr>
                <w:color w:val="000000"/>
                <w:szCs w:val="21"/>
              </w:rPr>
              <w:t>市场监督管理局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55" w:hRule="atLeast"/>
          <w:jc w:val="center"/>
        </w:trPr>
        <w:tc>
          <w:tcPr>
            <w:tcW w:w="2322" w:type="dxa"/>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color w:val="000000"/>
                <w:szCs w:val="21"/>
              </w:rPr>
            </w:pPr>
            <w:r>
              <w:rPr>
                <w:color w:val="000000"/>
                <w:szCs w:val="21"/>
              </w:rPr>
              <w:t>取用水量（万t/年）</w:t>
            </w:r>
            <w:r>
              <w:rPr>
                <w:color w:val="000000"/>
                <w:szCs w:val="21"/>
                <w:vertAlign w:val="superscript"/>
              </w:rPr>
              <w:t>5</w:t>
            </w:r>
          </w:p>
        </w:tc>
        <w:tc>
          <w:tcPr>
            <w:tcW w:w="6536" w:type="dxa"/>
            <w:gridSpan w:val="8"/>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color w:val="000000"/>
                <w:szCs w:val="21"/>
              </w:rPr>
            </w:pP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62" w:hRule="atLeast"/>
          <w:jc w:val="center"/>
        </w:trPr>
        <w:tc>
          <w:tcPr>
            <w:tcW w:w="2322" w:type="dxa"/>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color w:val="000000"/>
                <w:szCs w:val="21"/>
              </w:rPr>
            </w:pPr>
            <w:r>
              <w:rPr>
                <w:color w:val="000000"/>
                <w:szCs w:val="21"/>
              </w:rPr>
              <w:t>服务面积（km</w:t>
            </w:r>
            <w:r>
              <w:rPr>
                <w:color w:val="000000"/>
                <w:szCs w:val="21"/>
                <w:vertAlign w:val="superscript"/>
              </w:rPr>
              <w:t>2</w:t>
            </w:r>
            <w:r>
              <w:rPr>
                <w:color w:val="000000"/>
                <w:szCs w:val="21"/>
              </w:rPr>
              <w:t>）</w:t>
            </w:r>
          </w:p>
        </w:tc>
        <w:tc>
          <w:tcPr>
            <w:tcW w:w="2160" w:type="dxa"/>
            <w:gridSpan w:val="3"/>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color w:val="000000"/>
                <w:szCs w:val="21"/>
              </w:rPr>
            </w:pPr>
            <w:r>
              <w:rPr>
                <w:color w:val="000000"/>
                <w:szCs w:val="21"/>
              </w:rPr>
              <w:t>0.14</w:t>
            </w:r>
          </w:p>
        </w:tc>
        <w:tc>
          <w:tcPr>
            <w:tcW w:w="1657" w:type="dxa"/>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color w:val="000000"/>
                <w:szCs w:val="21"/>
              </w:rPr>
            </w:pPr>
            <w:r>
              <w:rPr>
                <w:color w:val="000000"/>
                <w:szCs w:val="21"/>
              </w:rPr>
              <w:t>服务人口</w:t>
            </w:r>
          </w:p>
        </w:tc>
        <w:tc>
          <w:tcPr>
            <w:tcW w:w="2719" w:type="dxa"/>
            <w:gridSpan w:val="3"/>
            <w:tcBorders>
              <w:top w:val="single" w:color="auto" w:sz="4" w:space="0"/>
              <w:left w:val="single" w:color="auto" w:sz="4" w:space="0"/>
              <w:bottom w:val="single" w:color="auto" w:sz="4" w:space="0"/>
              <w:right w:val="single" w:color="auto" w:sz="4" w:space="0"/>
            </w:tcBorders>
            <w:noWrap w:val="0"/>
            <w:vAlign w:val="center"/>
          </w:tcPr>
          <w:p>
            <w:pPr>
              <w:spacing w:line="276" w:lineRule="auto"/>
              <w:ind w:firstLine="1050" w:firstLineChars="500"/>
              <w:rPr>
                <w:color w:val="000000"/>
                <w:szCs w:val="21"/>
              </w:rPr>
            </w:pPr>
            <w:r>
              <w:rPr>
                <w:rFonts w:hint="eastAsia"/>
                <w:color w:val="000000"/>
                <w:szCs w:val="21"/>
              </w:rPr>
              <w:t>5863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15" w:hRule="atLeast"/>
          <w:jc w:val="center"/>
        </w:trPr>
        <w:tc>
          <w:tcPr>
            <w:tcW w:w="232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color w:val="000000"/>
                <w:szCs w:val="21"/>
              </w:rPr>
            </w:pPr>
            <w:r>
              <w:rPr>
                <w:color w:val="000000"/>
                <w:szCs w:val="21"/>
              </w:rPr>
              <w:t>排污口设置类型</w:t>
            </w:r>
            <w:r>
              <w:rPr>
                <w:color w:val="000000"/>
                <w:szCs w:val="21"/>
                <w:vertAlign w:val="superscript"/>
              </w:rPr>
              <w:t>6</w:t>
            </w:r>
          </w:p>
        </w:tc>
        <w:tc>
          <w:tcPr>
            <w:tcW w:w="956"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color w:val="000000"/>
                <w:szCs w:val="21"/>
              </w:rPr>
            </w:pPr>
            <w:r>
              <w:rPr>
                <w:color w:val="000000"/>
                <w:szCs w:val="21"/>
              </w:rPr>
              <w:t>新建</w:t>
            </w: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276" w:lineRule="auto"/>
              <w:jc w:val="center"/>
              <w:rPr>
                <w:color w:val="000000"/>
                <w:szCs w:val="21"/>
              </w:rPr>
            </w:pPr>
            <w:r>
              <w:rPr>
                <w:color w:val="000000"/>
                <w:szCs w:val="21"/>
              </w:rPr>
              <w:t>√</w:t>
            </w:r>
          </w:p>
        </w:tc>
        <w:tc>
          <w:tcPr>
            <w:tcW w:w="165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color w:val="000000"/>
                <w:szCs w:val="21"/>
              </w:rPr>
            </w:pPr>
            <w:r>
              <w:rPr>
                <w:color w:val="000000"/>
                <w:szCs w:val="21"/>
              </w:rPr>
              <w:t>排污口分类</w:t>
            </w:r>
            <w:r>
              <w:rPr>
                <w:color w:val="000000"/>
                <w:szCs w:val="21"/>
                <w:vertAlign w:val="superscript"/>
              </w:rPr>
              <w:t>6</w:t>
            </w:r>
          </w:p>
        </w:tc>
        <w:tc>
          <w:tcPr>
            <w:tcW w:w="864" w:type="dxa"/>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color w:val="000000"/>
                <w:szCs w:val="21"/>
              </w:rPr>
            </w:pPr>
            <w:r>
              <w:rPr>
                <w:color w:val="000000"/>
                <w:szCs w:val="21"/>
              </w:rPr>
              <w:t>工业</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65" w:hRule="atLeast"/>
          <w:jc w:val="center"/>
        </w:trPr>
        <w:tc>
          <w:tcPr>
            <w:tcW w:w="232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color w:val="000000"/>
                <w:szCs w:val="21"/>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color w:val="000000"/>
                <w:szCs w:val="21"/>
              </w:rPr>
            </w:pPr>
            <w:r>
              <w:rPr>
                <w:color w:val="000000"/>
                <w:szCs w:val="21"/>
              </w:rPr>
              <w:t>改建</w:t>
            </w: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color w:val="000000"/>
                <w:szCs w:val="21"/>
              </w:rPr>
            </w:pPr>
          </w:p>
        </w:tc>
        <w:tc>
          <w:tcPr>
            <w:tcW w:w="165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276" w:lineRule="auto"/>
              <w:rPr>
                <w:color w:val="000000"/>
                <w:szCs w:val="21"/>
              </w:rPr>
            </w:pPr>
          </w:p>
        </w:tc>
        <w:tc>
          <w:tcPr>
            <w:tcW w:w="864" w:type="dxa"/>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color w:val="000000"/>
                <w:szCs w:val="21"/>
              </w:rPr>
            </w:pPr>
            <w:r>
              <w:rPr>
                <w:color w:val="000000"/>
                <w:szCs w:val="21"/>
              </w:rPr>
              <w:t>生活</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color w:val="000000"/>
                <w:szCs w:val="21"/>
              </w:rPr>
            </w:pPr>
            <w:r>
              <w:rPr>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45" w:hRule="atLeast"/>
          <w:jc w:val="center"/>
        </w:trPr>
        <w:tc>
          <w:tcPr>
            <w:tcW w:w="232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color w:val="000000"/>
                <w:szCs w:val="21"/>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color w:val="000000"/>
                <w:szCs w:val="21"/>
              </w:rPr>
            </w:pPr>
            <w:r>
              <w:rPr>
                <w:color w:val="000000"/>
                <w:szCs w:val="21"/>
              </w:rPr>
              <w:t>扩大</w:t>
            </w: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color w:val="000000"/>
                <w:szCs w:val="21"/>
              </w:rPr>
            </w:pPr>
          </w:p>
        </w:tc>
        <w:tc>
          <w:tcPr>
            <w:tcW w:w="165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276" w:lineRule="auto"/>
              <w:rPr>
                <w:color w:val="000000"/>
                <w:szCs w:val="21"/>
              </w:rPr>
            </w:pPr>
          </w:p>
        </w:tc>
        <w:tc>
          <w:tcPr>
            <w:tcW w:w="864" w:type="dxa"/>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color w:val="000000"/>
                <w:szCs w:val="21"/>
              </w:rPr>
            </w:pPr>
            <w:r>
              <w:rPr>
                <w:color w:val="000000"/>
                <w:szCs w:val="21"/>
              </w:rPr>
              <w:t>混合</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232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color w:val="000000"/>
                <w:szCs w:val="21"/>
              </w:rPr>
            </w:pPr>
            <w:r>
              <w:rPr>
                <w:color w:val="000000"/>
                <w:szCs w:val="21"/>
              </w:rPr>
              <w:t>排放方式</w:t>
            </w:r>
            <w:r>
              <w:rPr>
                <w:color w:val="000000"/>
                <w:szCs w:val="21"/>
                <w:vertAlign w:val="superscript"/>
              </w:rPr>
              <w:t>6</w:t>
            </w:r>
          </w:p>
        </w:tc>
        <w:tc>
          <w:tcPr>
            <w:tcW w:w="956"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color w:val="000000"/>
                <w:szCs w:val="21"/>
              </w:rPr>
            </w:pPr>
            <w:r>
              <w:rPr>
                <w:color w:val="000000"/>
                <w:szCs w:val="21"/>
              </w:rPr>
              <w:t>连续</w:t>
            </w: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color w:val="000000"/>
                <w:szCs w:val="21"/>
              </w:rPr>
            </w:pPr>
            <w:r>
              <w:rPr>
                <w:color w:val="000000"/>
                <w:szCs w:val="21"/>
              </w:rPr>
              <w:t>√</w:t>
            </w:r>
          </w:p>
        </w:tc>
        <w:tc>
          <w:tcPr>
            <w:tcW w:w="165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color w:val="000000"/>
                <w:szCs w:val="21"/>
              </w:rPr>
            </w:pPr>
            <w:r>
              <w:rPr>
                <w:color w:val="000000"/>
                <w:szCs w:val="21"/>
              </w:rPr>
              <w:t>入河方式</w:t>
            </w:r>
            <w:r>
              <w:rPr>
                <w:color w:val="000000"/>
                <w:szCs w:val="21"/>
                <w:vertAlign w:val="superscript"/>
              </w:rPr>
              <w:t>6</w:t>
            </w:r>
          </w:p>
        </w:tc>
        <w:tc>
          <w:tcPr>
            <w:tcW w:w="2719"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color w:val="000000"/>
                <w:szCs w:val="21"/>
              </w:rPr>
            </w:pPr>
            <w:r>
              <w:rPr>
                <w:rFonts w:hint="eastAsia"/>
                <w:color w:val="000000"/>
                <w:szCs w:val="21"/>
              </w:rPr>
              <w:t>明渠</w:t>
            </w:r>
            <w:r>
              <w:rPr>
                <w:color w:val="000000"/>
                <w:szCs w:val="21"/>
              </w:rPr>
              <w:t>（</w:t>
            </w:r>
            <w:r>
              <w:rPr>
                <w:rFonts w:hint="eastAsia"/>
                <w:color w:val="000000"/>
                <w:szCs w:val="21"/>
              </w:rPr>
              <w:t xml:space="preserve"> </w:t>
            </w:r>
            <w:r>
              <w:rPr>
                <w:color w:val="000000"/>
                <w:szCs w:val="21"/>
              </w:rPr>
              <w:t>）、暗</w:t>
            </w:r>
            <w:r>
              <w:rPr>
                <w:rFonts w:hint="eastAsia"/>
                <w:color w:val="000000"/>
                <w:szCs w:val="21"/>
              </w:rPr>
              <w:t>管</w:t>
            </w:r>
            <w:r>
              <w:rPr>
                <w:color w:val="000000"/>
                <w:szCs w:val="21"/>
              </w:rPr>
              <w:t>（√）</w:t>
            </w:r>
          </w:p>
          <w:p>
            <w:pPr>
              <w:spacing w:line="276" w:lineRule="auto"/>
              <w:jc w:val="center"/>
              <w:rPr>
                <w:color w:val="000000"/>
                <w:szCs w:val="21"/>
              </w:rPr>
            </w:pPr>
            <w:r>
              <w:rPr>
                <w:color w:val="000000"/>
                <w:szCs w:val="21"/>
              </w:rPr>
              <w:t>泵站（</w:t>
            </w:r>
            <w:r>
              <w:rPr>
                <w:rFonts w:hint="eastAsia"/>
                <w:color w:val="000000"/>
                <w:szCs w:val="21"/>
              </w:rPr>
              <w:t xml:space="preserve"> </w:t>
            </w:r>
            <w:r>
              <w:rPr>
                <w:color w:val="000000"/>
                <w:szCs w:val="21"/>
              </w:rPr>
              <w:t>）、涵闸（</w:t>
            </w:r>
            <w:r>
              <w:rPr>
                <w:rFonts w:hint="eastAsia"/>
                <w:color w:val="000000"/>
                <w:szCs w:val="21"/>
              </w:rPr>
              <w:t xml:space="preserve"> </w:t>
            </w:r>
            <w:r>
              <w:rPr>
                <w:color w:val="000000"/>
                <w:szCs w:val="21"/>
              </w:rPr>
              <w:t>）</w:t>
            </w:r>
          </w:p>
          <w:p>
            <w:pPr>
              <w:spacing w:line="276" w:lineRule="auto"/>
              <w:jc w:val="center"/>
              <w:rPr>
                <w:color w:val="000000"/>
                <w:szCs w:val="21"/>
              </w:rPr>
            </w:pPr>
            <w:r>
              <w:rPr>
                <w:color w:val="000000"/>
                <w:szCs w:val="21"/>
              </w:rPr>
              <w:t>潜没（</w:t>
            </w:r>
            <w:r>
              <w:rPr>
                <w:rFonts w:hint="eastAsia"/>
                <w:color w:val="000000"/>
                <w:szCs w:val="21"/>
              </w:rPr>
              <w:t xml:space="preserve"> </w:t>
            </w:r>
            <w:r>
              <w:rPr>
                <w:color w:val="000000"/>
                <w:szCs w:val="21"/>
              </w:rPr>
              <w:t>）、其他（</w:t>
            </w:r>
            <w:r>
              <w:rPr>
                <w:rFonts w:hint="eastAsia"/>
                <w:color w:val="000000"/>
                <w:szCs w:val="21"/>
              </w:rPr>
              <w:t xml:space="preserve"> </w:t>
            </w:r>
            <w:r>
              <w:rPr>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05" w:hRule="atLeast"/>
          <w:jc w:val="center"/>
        </w:trPr>
        <w:tc>
          <w:tcPr>
            <w:tcW w:w="232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color w:val="000000"/>
                <w:szCs w:val="21"/>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color w:val="000000"/>
                <w:szCs w:val="21"/>
              </w:rPr>
            </w:pPr>
            <w:r>
              <w:rPr>
                <w:color w:val="000000"/>
                <w:szCs w:val="21"/>
              </w:rPr>
              <w:t>间歇</w:t>
            </w: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color w:val="000000"/>
                <w:szCs w:val="21"/>
              </w:rPr>
            </w:pPr>
          </w:p>
        </w:tc>
        <w:tc>
          <w:tcPr>
            <w:tcW w:w="165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276" w:lineRule="auto"/>
              <w:rPr>
                <w:color w:val="000000"/>
                <w:szCs w:val="21"/>
              </w:rPr>
            </w:pPr>
          </w:p>
        </w:tc>
        <w:tc>
          <w:tcPr>
            <w:tcW w:w="2719"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spacing w:line="276" w:lineRule="auto"/>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232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color w:val="000000"/>
                <w:szCs w:val="21"/>
              </w:rPr>
            </w:pPr>
            <w:r>
              <w:rPr>
                <w:color w:val="000000"/>
                <w:szCs w:val="21"/>
              </w:rPr>
              <w:t>入河排污口位置</w:t>
            </w:r>
          </w:p>
        </w:tc>
        <w:tc>
          <w:tcPr>
            <w:tcW w:w="6536" w:type="dxa"/>
            <w:gridSpan w:val="8"/>
            <w:tcBorders>
              <w:top w:val="single" w:color="auto" w:sz="4" w:space="0"/>
              <w:left w:val="single" w:color="auto" w:sz="4" w:space="0"/>
              <w:bottom w:val="single" w:color="auto" w:sz="4" w:space="0"/>
              <w:right w:val="single" w:color="auto" w:sz="4" w:space="0"/>
            </w:tcBorders>
            <w:noWrap w:val="0"/>
            <w:vAlign w:val="center"/>
          </w:tcPr>
          <w:p>
            <w:pPr>
              <w:spacing w:line="276" w:lineRule="auto"/>
              <w:rPr>
                <w:color w:val="000000"/>
                <w:szCs w:val="21"/>
              </w:rPr>
            </w:pPr>
            <w:r>
              <w:rPr>
                <w:color w:val="000000"/>
                <w:szCs w:val="21"/>
              </w:rPr>
              <w:t>所在行政区</w:t>
            </w:r>
            <w:r>
              <w:rPr>
                <w:color w:val="000000"/>
                <w:szCs w:val="21"/>
                <w:vertAlign w:val="superscript"/>
              </w:rPr>
              <w:t>7</w:t>
            </w:r>
            <w:r>
              <w:rPr>
                <w:color w:val="000000"/>
                <w:szCs w:val="21"/>
              </w:rPr>
              <w:t>：</w:t>
            </w:r>
            <w:r>
              <w:rPr>
                <w:rFonts w:hint="eastAsia"/>
                <w:color w:val="000000"/>
                <w:szCs w:val="21"/>
              </w:rPr>
              <w:t>巴中</w:t>
            </w:r>
            <w:r>
              <w:rPr>
                <w:color w:val="000000"/>
                <w:szCs w:val="21"/>
              </w:rPr>
              <w:t>市</w:t>
            </w:r>
            <w:r>
              <w:rPr>
                <w:rFonts w:hint="eastAsia"/>
                <w:color w:val="000000"/>
                <w:szCs w:val="21"/>
              </w:rPr>
              <w:t>南江县</w:t>
            </w:r>
            <w:r>
              <w:rPr>
                <w:rFonts w:hint="eastAsia"/>
              </w:rPr>
              <w:t>和平镇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232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276" w:lineRule="auto"/>
              <w:rPr>
                <w:color w:val="000000"/>
                <w:szCs w:val="21"/>
              </w:rPr>
            </w:pPr>
          </w:p>
        </w:tc>
        <w:tc>
          <w:tcPr>
            <w:tcW w:w="6536" w:type="dxa"/>
            <w:gridSpan w:val="8"/>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color w:val="000000"/>
                <w:szCs w:val="21"/>
              </w:rPr>
            </w:pPr>
            <w:r>
              <w:rPr>
                <w:color w:val="000000"/>
                <w:szCs w:val="21"/>
              </w:rPr>
              <w:t>排入水体名称</w:t>
            </w:r>
            <w:r>
              <w:rPr>
                <w:color w:val="000000"/>
                <w:szCs w:val="21"/>
                <w:vertAlign w:val="superscript"/>
              </w:rPr>
              <w:t>8</w:t>
            </w:r>
            <w:r>
              <w:rPr>
                <w:color w:val="000000"/>
                <w:szCs w:val="21"/>
              </w:rPr>
              <w:t>：</w:t>
            </w:r>
            <w:r>
              <w:rPr>
                <w:rFonts w:hint="eastAsia"/>
                <w:color w:val="000000"/>
                <w:szCs w:val="21"/>
              </w:rPr>
              <w:t>木门河（恩阳河）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232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276" w:lineRule="auto"/>
              <w:rPr>
                <w:color w:val="000000"/>
                <w:szCs w:val="21"/>
              </w:rPr>
            </w:pPr>
          </w:p>
        </w:tc>
        <w:tc>
          <w:tcPr>
            <w:tcW w:w="6536" w:type="dxa"/>
            <w:gridSpan w:val="8"/>
            <w:tcBorders>
              <w:top w:val="single" w:color="auto" w:sz="4" w:space="0"/>
              <w:left w:val="single" w:color="auto" w:sz="4" w:space="0"/>
              <w:bottom w:val="single" w:color="auto" w:sz="4" w:space="0"/>
              <w:right w:val="single" w:color="auto" w:sz="4" w:space="0"/>
            </w:tcBorders>
            <w:noWrap w:val="0"/>
            <w:vAlign w:val="center"/>
          </w:tcPr>
          <w:p>
            <w:pPr>
              <w:spacing w:line="276" w:lineRule="auto"/>
              <w:rPr>
                <w:color w:val="000000"/>
                <w:szCs w:val="21"/>
              </w:rPr>
            </w:pPr>
            <w:r>
              <w:rPr>
                <w:color w:val="000000"/>
                <w:szCs w:val="21"/>
              </w:rPr>
              <w:t>排入的水功能区名称</w:t>
            </w:r>
            <w:r>
              <w:rPr>
                <w:color w:val="000000"/>
                <w:szCs w:val="21"/>
                <w:vertAlign w:val="superscript"/>
              </w:rPr>
              <w:t>9</w:t>
            </w:r>
            <w:r>
              <w:rPr>
                <w:color w:val="000000"/>
                <w:szCs w:val="21"/>
              </w:rPr>
              <w:t>：</w:t>
            </w:r>
            <w:r>
              <w:rPr>
                <w:rFonts w:hint="eastAsia"/>
                <w:szCs w:val="21"/>
              </w:rPr>
              <w:t>恩阳河旺苍巴中保留区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240" w:hRule="atLeast"/>
          <w:jc w:val="center"/>
        </w:trPr>
        <w:tc>
          <w:tcPr>
            <w:tcW w:w="232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276" w:lineRule="auto"/>
              <w:rPr>
                <w:color w:val="000000"/>
                <w:szCs w:val="21"/>
              </w:rPr>
            </w:pPr>
          </w:p>
        </w:tc>
        <w:tc>
          <w:tcPr>
            <w:tcW w:w="6536" w:type="dxa"/>
            <w:gridSpan w:val="8"/>
            <w:tcBorders>
              <w:top w:val="single" w:color="auto" w:sz="4" w:space="0"/>
              <w:left w:val="single" w:color="auto" w:sz="4" w:space="0"/>
              <w:bottom w:val="single" w:color="auto" w:sz="4" w:space="0"/>
              <w:right w:val="single" w:color="auto" w:sz="4" w:space="0"/>
            </w:tcBorders>
            <w:noWrap w:val="0"/>
            <w:vAlign w:val="center"/>
          </w:tcPr>
          <w:p>
            <w:pPr>
              <w:spacing w:line="276" w:lineRule="auto"/>
              <w:rPr>
                <w:color w:val="000000"/>
                <w:szCs w:val="21"/>
              </w:rPr>
            </w:pPr>
            <w:r>
              <w:rPr>
                <w:color w:val="000000"/>
                <w:szCs w:val="21"/>
              </w:rPr>
              <w:t>经度（准确到″）：106°33′23.18″纬度（准确到″）：32°2′25.11″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3402" w:type="dxa"/>
            <w:gridSpan w:val="4"/>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color w:val="000000"/>
                <w:szCs w:val="21"/>
              </w:rPr>
            </w:pPr>
            <w:r>
              <w:rPr>
                <w:color w:val="000000"/>
                <w:szCs w:val="21"/>
              </w:rPr>
              <w:t>设计排污能力（吨/日）</w:t>
            </w:r>
            <w:r>
              <w:rPr>
                <w:color w:val="000000"/>
                <w:szCs w:val="21"/>
                <w:vertAlign w:val="superscript"/>
              </w:rPr>
              <w:t>10</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000000"/>
                <w:szCs w:val="21"/>
              </w:rPr>
            </w:pPr>
            <w:r>
              <w:rPr>
                <w:rFonts w:hint="eastAsia"/>
                <w:color w:val="000000"/>
                <w:szCs w:val="21"/>
              </w:rPr>
              <w:t>500</w:t>
            </w:r>
          </w:p>
        </w:tc>
        <w:tc>
          <w:tcPr>
            <w:tcW w:w="1933" w:type="dxa"/>
            <w:gridSpan w:val="3"/>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color w:val="000000"/>
                <w:szCs w:val="21"/>
              </w:rPr>
            </w:pPr>
            <w:r>
              <w:rPr>
                <w:color w:val="000000"/>
                <w:szCs w:val="21"/>
              </w:rPr>
              <w:t>排污口大小</w:t>
            </w:r>
          </w:p>
        </w:tc>
        <w:tc>
          <w:tcPr>
            <w:tcW w:w="2443" w:type="dxa"/>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color w:val="000000"/>
                <w:szCs w:val="21"/>
              </w:rPr>
            </w:pPr>
            <w:r>
              <w:rPr>
                <w:rFonts w:hint="eastAsia"/>
                <w:color w:val="000000"/>
                <w:szCs w:val="21"/>
              </w:rPr>
              <w:t>DN300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32" w:hRule="atLeast"/>
          <w:jc w:val="center"/>
        </w:trPr>
        <w:tc>
          <w:tcPr>
            <w:tcW w:w="3402" w:type="dxa"/>
            <w:gridSpan w:val="4"/>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color w:val="000000"/>
                <w:szCs w:val="21"/>
              </w:rPr>
            </w:pPr>
            <w:r>
              <w:rPr>
                <w:color w:val="000000"/>
                <w:szCs w:val="21"/>
              </w:rPr>
              <w:t>工业废水排放量（吨/日）</w:t>
            </w:r>
            <w:r>
              <w:rPr>
                <w:color w:val="000000"/>
                <w:szCs w:val="21"/>
                <w:vertAlign w:val="superscript"/>
              </w:rPr>
              <w:t>11</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color w:val="000000"/>
                <w:szCs w:val="21"/>
              </w:rPr>
            </w:pPr>
            <w:r>
              <w:rPr>
                <w:rFonts w:hint="eastAsia"/>
                <w:color w:val="000000"/>
                <w:szCs w:val="21"/>
              </w:rPr>
              <w:t>0</w:t>
            </w:r>
          </w:p>
        </w:tc>
        <w:tc>
          <w:tcPr>
            <w:tcW w:w="1933"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spacing w:line="276" w:lineRule="auto"/>
              <w:rPr>
                <w:color w:val="000000"/>
                <w:szCs w:val="21"/>
              </w:rPr>
            </w:pPr>
          </w:p>
          <w:p>
            <w:pPr>
              <w:spacing w:line="276" w:lineRule="auto"/>
              <w:jc w:val="center"/>
              <w:rPr>
                <w:color w:val="000000"/>
                <w:szCs w:val="21"/>
              </w:rPr>
            </w:pPr>
            <w:r>
              <w:rPr>
                <w:color w:val="000000"/>
                <w:szCs w:val="21"/>
              </w:rPr>
              <w:t>年排放污水总量</w:t>
            </w:r>
          </w:p>
          <w:p>
            <w:pPr>
              <w:spacing w:line="276" w:lineRule="auto"/>
              <w:jc w:val="center"/>
              <w:rPr>
                <w:color w:val="000000"/>
                <w:szCs w:val="21"/>
              </w:rPr>
            </w:pPr>
            <w:r>
              <w:rPr>
                <w:color w:val="000000"/>
                <w:szCs w:val="21"/>
              </w:rPr>
              <w:t>（万吨）</w:t>
            </w:r>
            <w:r>
              <w:rPr>
                <w:color w:val="000000"/>
                <w:szCs w:val="21"/>
                <w:vertAlign w:val="superscript"/>
              </w:rPr>
              <w:t>11</w:t>
            </w:r>
          </w:p>
        </w:tc>
        <w:tc>
          <w:tcPr>
            <w:tcW w:w="244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color w:val="000000"/>
                <w:szCs w:val="21"/>
              </w:rPr>
            </w:pPr>
            <w:r>
              <w:rPr>
                <w:rFonts w:hint="eastAsia"/>
                <w:color w:val="000000"/>
                <w:szCs w:val="21"/>
              </w:rPr>
              <w:t>18.25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54" w:hRule="atLeast"/>
          <w:jc w:val="center"/>
        </w:trPr>
        <w:tc>
          <w:tcPr>
            <w:tcW w:w="3402" w:type="dxa"/>
            <w:gridSpan w:val="4"/>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color w:val="000000"/>
                <w:szCs w:val="21"/>
              </w:rPr>
            </w:pPr>
            <w:r>
              <w:rPr>
                <w:color w:val="000000"/>
                <w:szCs w:val="21"/>
              </w:rPr>
              <w:t>生活污水排放量（吨/日）</w:t>
            </w:r>
            <w:r>
              <w:rPr>
                <w:color w:val="000000"/>
                <w:szCs w:val="21"/>
                <w:vertAlign w:val="superscript"/>
              </w:rPr>
              <w:t>11</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000000"/>
                <w:szCs w:val="21"/>
              </w:rPr>
            </w:pPr>
            <w:r>
              <w:rPr>
                <w:rFonts w:hint="eastAsia"/>
                <w:color w:val="000000"/>
                <w:szCs w:val="21"/>
              </w:rPr>
              <w:t>500</w:t>
            </w:r>
          </w:p>
        </w:tc>
        <w:tc>
          <w:tcPr>
            <w:tcW w:w="193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spacing w:line="276" w:lineRule="auto"/>
              <w:rPr>
                <w:color w:val="000000"/>
                <w:szCs w:val="21"/>
              </w:rPr>
            </w:pPr>
          </w:p>
        </w:tc>
        <w:tc>
          <w:tcPr>
            <w:tcW w:w="244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276" w:lineRule="auto"/>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48" w:hRule="atLeast"/>
          <w:jc w:val="center"/>
        </w:trPr>
        <w:tc>
          <w:tcPr>
            <w:tcW w:w="3402" w:type="dxa"/>
            <w:gridSpan w:val="4"/>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color w:val="000000"/>
                <w:szCs w:val="21"/>
              </w:rPr>
            </w:pPr>
            <w:r>
              <w:rPr>
                <w:color w:val="000000"/>
                <w:szCs w:val="21"/>
              </w:rPr>
              <w:t>其它污水排放量（吨/日）</w:t>
            </w:r>
            <w:r>
              <w:rPr>
                <w:color w:val="000000"/>
                <w:szCs w:val="21"/>
                <w:vertAlign w:val="superscript"/>
              </w:rPr>
              <w:t>11</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color w:val="000000"/>
                <w:szCs w:val="21"/>
              </w:rPr>
            </w:pPr>
            <w:r>
              <w:rPr>
                <w:rFonts w:hint="eastAsia"/>
                <w:color w:val="000000"/>
                <w:szCs w:val="21"/>
              </w:rPr>
              <w:t>0</w:t>
            </w:r>
          </w:p>
        </w:tc>
        <w:tc>
          <w:tcPr>
            <w:tcW w:w="193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spacing w:line="276" w:lineRule="auto"/>
              <w:rPr>
                <w:color w:val="000000"/>
                <w:szCs w:val="21"/>
              </w:rPr>
            </w:pPr>
          </w:p>
        </w:tc>
        <w:tc>
          <w:tcPr>
            <w:tcW w:w="244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276" w:lineRule="auto"/>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48" w:hRule="atLeast"/>
          <w:jc w:val="center"/>
        </w:trPr>
        <w:tc>
          <w:tcPr>
            <w:tcW w:w="2275"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color w:val="000000"/>
              </w:rPr>
            </w:pPr>
            <w:r>
              <w:rPr>
                <w:color w:val="000000"/>
              </w:rPr>
              <w:t>污水是否经过处理</w:t>
            </w:r>
          </w:p>
        </w:tc>
        <w:tc>
          <w:tcPr>
            <w:tcW w:w="2207" w:type="dxa"/>
            <w:gridSpan w:val="4"/>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color w:val="000000"/>
              </w:rPr>
            </w:pPr>
            <w:r>
              <w:rPr>
                <w:color w:val="000000"/>
                <w:sz w:val="24"/>
                <w:szCs w:val="24"/>
              </w:rPr>
              <w:t>是</w:t>
            </w:r>
          </w:p>
        </w:tc>
        <w:tc>
          <w:tcPr>
            <w:tcW w:w="1933" w:type="dxa"/>
            <w:gridSpan w:val="3"/>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color w:val="000000"/>
              </w:rPr>
            </w:pPr>
            <w:r>
              <w:rPr>
                <w:color w:val="000000"/>
              </w:rPr>
              <w:t>污水处理方式</w:t>
            </w:r>
            <w:r>
              <w:rPr>
                <w:color w:val="000000"/>
                <w:vertAlign w:val="superscript"/>
              </w:rPr>
              <w:t>12</w:t>
            </w:r>
          </w:p>
        </w:tc>
        <w:tc>
          <w:tcPr>
            <w:tcW w:w="2443" w:type="dxa"/>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宋体" w:hAnsi="宋体"/>
                <w:color w:val="000000"/>
                <w:szCs w:val="21"/>
              </w:rPr>
            </w:pPr>
            <w:r>
              <w:rPr>
                <w:rFonts w:hint="eastAsia"/>
                <w:color w:val="000000"/>
                <w:szCs w:val="21"/>
              </w:rPr>
              <w:t>二级处理</w:t>
            </w:r>
          </w:p>
        </w:tc>
      </w:tr>
    </w:tbl>
    <w:p>
      <w:pPr>
        <w:rPr>
          <w:vanish/>
          <w:color w:val="000000"/>
        </w:rPr>
      </w:pPr>
    </w:p>
    <w:tbl>
      <w:tblPr>
        <w:tblStyle w:val="6"/>
        <w:tblpPr w:leftFromText="180" w:rightFromText="180" w:vertAnchor="text" w:horzAnchor="margin" w:tblpXSpec="center" w:tblpY="-3"/>
        <w:tblW w:w="4899"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65"/>
        <w:gridCol w:w="2142"/>
        <w:gridCol w:w="1883"/>
        <w:gridCol w:w="247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jc w:val="center"/>
        </w:trPr>
        <w:tc>
          <w:tcPr>
            <w:tcW w:w="876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主要污染物排放浓度及排放总量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6" w:hRule="atLeast"/>
          <w:jc w:val="center"/>
        </w:trPr>
        <w:tc>
          <w:tcPr>
            <w:tcW w:w="226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项目名称</w:t>
            </w:r>
            <w:r>
              <w:rPr>
                <w:color w:val="000000"/>
                <w:vertAlign w:val="superscript"/>
              </w:rPr>
              <w:t>13</w:t>
            </w:r>
          </w:p>
        </w:tc>
        <w:tc>
          <w:tcPr>
            <w:tcW w:w="214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排放浓度（mg/L）</w:t>
            </w:r>
            <w:r>
              <w:rPr>
                <w:color w:val="000000"/>
                <w:vertAlign w:val="superscript"/>
              </w:rPr>
              <w:t>14</w:t>
            </w:r>
          </w:p>
        </w:tc>
        <w:tc>
          <w:tcPr>
            <w:tcW w:w="436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总      量（</w:t>
            </w:r>
            <w:r>
              <w:rPr>
                <w:color w:val="000000"/>
                <w:szCs w:val="21"/>
              </w:rPr>
              <w:t>吨</w:t>
            </w:r>
            <w:r>
              <w:rPr>
                <w:color w:val="00000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6" w:hRule="atLeast"/>
          <w:jc w:val="center"/>
        </w:trPr>
        <w:tc>
          <w:tcPr>
            <w:tcW w:w="226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p>
        </w:tc>
        <w:tc>
          <w:tcPr>
            <w:tcW w:w="214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p>
        </w:tc>
        <w:tc>
          <w:tcPr>
            <w:tcW w:w="188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日排放总量</w:t>
            </w:r>
            <w:r>
              <w:rPr>
                <w:color w:val="000000"/>
                <w:vertAlign w:val="superscript"/>
              </w:rPr>
              <w:t>15</w:t>
            </w:r>
          </w:p>
        </w:tc>
        <w:tc>
          <w:tcPr>
            <w:tcW w:w="2478"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年排放总量</w:t>
            </w:r>
            <w:r>
              <w:rPr>
                <w:color w:val="000000"/>
                <w:vertAlign w:val="superscript"/>
              </w:rPr>
              <w:t>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jc w:val="center"/>
        </w:trPr>
        <w:tc>
          <w:tcPr>
            <w:tcW w:w="2266" w:type="dxa"/>
            <w:tcBorders>
              <w:top w:val="single" w:color="auto" w:sz="4" w:space="0"/>
              <w:left w:val="single" w:color="auto" w:sz="4" w:space="0"/>
              <w:bottom w:val="single" w:color="auto" w:sz="4" w:space="0"/>
              <w:right w:val="single" w:color="auto" w:sz="4" w:space="0"/>
            </w:tcBorders>
            <w:noWrap w:val="0"/>
            <w:vAlign w:val="center"/>
          </w:tcPr>
          <w:p>
            <w:pPr>
              <w:pStyle w:val="11"/>
              <w:rPr>
                <w:color w:val="000000"/>
              </w:rPr>
            </w:pPr>
            <w:r>
              <w:rPr>
                <w:rFonts w:eastAsia="等线"/>
                <w:color w:val="000000"/>
                <w:sz w:val="21"/>
                <w:szCs w:val="21"/>
              </w:rPr>
              <w:t>COD</w:t>
            </w:r>
            <w:r>
              <w:rPr>
                <w:rFonts w:eastAsia="等线"/>
                <w:color w:val="000000"/>
                <w:sz w:val="21"/>
                <w:szCs w:val="21"/>
                <w:vertAlign w:val="subscript"/>
              </w:rPr>
              <w:t>Cr</w:t>
            </w:r>
          </w:p>
        </w:tc>
        <w:tc>
          <w:tcPr>
            <w:tcW w:w="2142" w:type="dxa"/>
            <w:tcBorders>
              <w:top w:val="single" w:color="auto" w:sz="4" w:space="0"/>
              <w:left w:val="single" w:color="auto" w:sz="4" w:space="0"/>
              <w:bottom w:val="single" w:color="auto" w:sz="4" w:space="0"/>
              <w:right w:val="single" w:color="auto" w:sz="4" w:space="0"/>
            </w:tcBorders>
            <w:noWrap w:val="0"/>
            <w:vAlign w:val="center"/>
          </w:tcPr>
          <w:p>
            <w:pPr>
              <w:pStyle w:val="11"/>
              <w:rPr>
                <w:color w:val="000000"/>
              </w:rPr>
            </w:pPr>
            <w:r>
              <w:rPr>
                <w:color w:val="000000"/>
                <w:sz w:val="21"/>
                <w:szCs w:val="21"/>
              </w:rPr>
              <w:t>≤50</w:t>
            </w:r>
          </w:p>
        </w:tc>
        <w:tc>
          <w:tcPr>
            <w:tcW w:w="1883" w:type="dxa"/>
            <w:tcBorders>
              <w:top w:val="single" w:color="auto" w:sz="4" w:space="0"/>
              <w:left w:val="single" w:color="auto" w:sz="4" w:space="0"/>
              <w:bottom w:val="single" w:color="auto" w:sz="4" w:space="0"/>
              <w:right w:val="single" w:color="auto" w:sz="4" w:space="0"/>
            </w:tcBorders>
            <w:noWrap w:val="0"/>
            <w:vAlign w:val="center"/>
          </w:tcPr>
          <w:p>
            <w:pPr>
              <w:pStyle w:val="11"/>
              <w:rPr>
                <w:color w:val="000000"/>
                <w:sz w:val="21"/>
                <w:szCs w:val="21"/>
              </w:rPr>
            </w:pPr>
            <w:r>
              <w:rPr>
                <w:color w:val="000000"/>
                <w:sz w:val="21"/>
                <w:szCs w:val="21"/>
              </w:rPr>
              <w:t>≤</w:t>
            </w:r>
            <w:r>
              <w:rPr>
                <w:rFonts w:hint="eastAsia"/>
                <w:color w:val="000000"/>
                <w:sz w:val="21"/>
                <w:szCs w:val="21"/>
              </w:rPr>
              <w:t>0.025</w:t>
            </w:r>
          </w:p>
        </w:tc>
        <w:tc>
          <w:tcPr>
            <w:tcW w:w="2478" w:type="dxa"/>
            <w:tcBorders>
              <w:top w:val="single" w:color="auto" w:sz="4" w:space="0"/>
              <w:left w:val="single" w:color="auto" w:sz="4" w:space="0"/>
              <w:bottom w:val="single" w:color="auto" w:sz="4" w:space="0"/>
              <w:right w:val="single" w:color="auto" w:sz="4" w:space="0"/>
            </w:tcBorders>
            <w:noWrap w:val="0"/>
            <w:vAlign w:val="center"/>
          </w:tcPr>
          <w:p>
            <w:pPr>
              <w:pStyle w:val="11"/>
              <w:rPr>
                <w:color w:val="000000"/>
                <w:sz w:val="21"/>
                <w:szCs w:val="21"/>
              </w:rPr>
            </w:pPr>
            <w:r>
              <w:rPr>
                <w:color w:val="000000"/>
                <w:sz w:val="21"/>
                <w:szCs w:val="21"/>
              </w:rPr>
              <w:t>≤</w:t>
            </w:r>
            <w:r>
              <w:rPr>
                <w:rFonts w:hint="eastAsia"/>
                <w:color w:val="000000"/>
                <w:sz w:val="21"/>
                <w:szCs w:val="21"/>
              </w:rPr>
              <w:t>9.125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jc w:val="center"/>
        </w:trPr>
        <w:tc>
          <w:tcPr>
            <w:tcW w:w="2266" w:type="dxa"/>
            <w:tcBorders>
              <w:top w:val="single" w:color="auto" w:sz="4" w:space="0"/>
              <w:left w:val="single" w:color="auto" w:sz="4" w:space="0"/>
              <w:bottom w:val="single" w:color="auto" w:sz="4" w:space="0"/>
              <w:right w:val="single" w:color="auto" w:sz="4" w:space="0"/>
            </w:tcBorders>
            <w:noWrap w:val="0"/>
            <w:vAlign w:val="center"/>
          </w:tcPr>
          <w:p>
            <w:pPr>
              <w:pStyle w:val="11"/>
              <w:rPr>
                <w:color w:val="000000"/>
              </w:rPr>
            </w:pPr>
            <w:r>
              <w:rPr>
                <w:rFonts w:eastAsia="等线"/>
                <w:color w:val="000000"/>
                <w:sz w:val="21"/>
                <w:szCs w:val="21"/>
              </w:rPr>
              <w:t>NH</w:t>
            </w:r>
            <w:r>
              <w:rPr>
                <w:rFonts w:eastAsia="等线"/>
                <w:color w:val="000000"/>
                <w:sz w:val="21"/>
                <w:szCs w:val="21"/>
                <w:vertAlign w:val="subscript"/>
              </w:rPr>
              <w:t>3</w:t>
            </w:r>
            <w:r>
              <w:rPr>
                <w:rFonts w:eastAsia="等线"/>
                <w:color w:val="000000"/>
                <w:sz w:val="21"/>
                <w:szCs w:val="21"/>
              </w:rPr>
              <w:t>-N</w:t>
            </w:r>
          </w:p>
        </w:tc>
        <w:tc>
          <w:tcPr>
            <w:tcW w:w="2142" w:type="dxa"/>
            <w:tcBorders>
              <w:top w:val="single" w:color="auto" w:sz="4" w:space="0"/>
              <w:left w:val="single" w:color="auto" w:sz="4" w:space="0"/>
              <w:bottom w:val="single" w:color="auto" w:sz="4" w:space="0"/>
              <w:right w:val="single" w:color="auto" w:sz="4" w:space="0"/>
            </w:tcBorders>
            <w:noWrap w:val="0"/>
            <w:vAlign w:val="center"/>
          </w:tcPr>
          <w:p>
            <w:pPr>
              <w:pStyle w:val="11"/>
              <w:rPr>
                <w:color w:val="000000"/>
              </w:rPr>
            </w:pPr>
            <w:r>
              <w:rPr>
                <w:color w:val="000000"/>
                <w:sz w:val="21"/>
                <w:szCs w:val="21"/>
              </w:rPr>
              <w:t>≤5</w:t>
            </w:r>
          </w:p>
        </w:tc>
        <w:tc>
          <w:tcPr>
            <w:tcW w:w="1883" w:type="dxa"/>
            <w:tcBorders>
              <w:top w:val="single" w:color="auto" w:sz="4" w:space="0"/>
              <w:left w:val="single" w:color="auto" w:sz="4" w:space="0"/>
              <w:bottom w:val="single" w:color="auto" w:sz="4" w:space="0"/>
              <w:right w:val="single" w:color="auto" w:sz="4" w:space="0"/>
            </w:tcBorders>
            <w:noWrap w:val="0"/>
            <w:vAlign w:val="center"/>
          </w:tcPr>
          <w:p>
            <w:pPr>
              <w:pStyle w:val="11"/>
              <w:rPr>
                <w:color w:val="000000"/>
                <w:sz w:val="21"/>
                <w:szCs w:val="21"/>
              </w:rPr>
            </w:pPr>
            <w:r>
              <w:rPr>
                <w:color w:val="000000"/>
                <w:sz w:val="21"/>
                <w:szCs w:val="21"/>
              </w:rPr>
              <w:t>≤</w:t>
            </w:r>
            <w:r>
              <w:rPr>
                <w:rFonts w:hint="eastAsia"/>
                <w:color w:val="000000"/>
                <w:sz w:val="21"/>
                <w:szCs w:val="21"/>
              </w:rPr>
              <w:t>0.0025</w:t>
            </w:r>
          </w:p>
        </w:tc>
        <w:tc>
          <w:tcPr>
            <w:tcW w:w="2478" w:type="dxa"/>
            <w:tcBorders>
              <w:top w:val="single" w:color="auto" w:sz="4" w:space="0"/>
              <w:left w:val="single" w:color="auto" w:sz="4" w:space="0"/>
              <w:bottom w:val="single" w:color="auto" w:sz="4" w:space="0"/>
              <w:right w:val="single" w:color="auto" w:sz="4" w:space="0"/>
            </w:tcBorders>
            <w:noWrap w:val="0"/>
            <w:vAlign w:val="center"/>
          </w:tcPr>
          <w:p>
            <w:pPr>
              <w:pStyle w:val="11"/>
              <w:rPr>
                <w:color w:val="000000"/>
                <w:sz w:val="21"/>
                <w:szCs w:val="21"/>
              </w:rPr>
            </w:pPr>
            <w:r>
              <w:rPr>
                <w:color w:val="000000"/>
                <w:sz w:val="21"/>
                <w:szCs w:val="21"/>
              </w:rPr>
              <w:t>≤</w:t>
            </w:r>
            <w:r>
              <w:rPr>
                <w:rFonts w:hint="eastAsia"/>
                <w:color w:val="000000"/>
                <w:sz w:val="21"/>
                <w:szCs w:val="21"/>
              </w:rPr>
              <w:t>0.9125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jc w:val="center"/>
        </w:trPr>
        <w:tc>
          <w:tcPr>
            <w:tcW w:w="2266" w:type="dxa"/>
            <w:tcBorders>
              <w:top w:val="single" w:color="auto" w:sz="4" w:space="0"/>
              <w:left w:val="single" w:color="auto" w:sz="4" w:space="0"/>
              <w:bottom w:val="single" w:color="auto" w:sz="4" w:space="0"/>
              <w:right w:val="single" w:color="auto" w:sz="4" w:space="0"/>
            </w:tcBorders>
            <w:noWrap w:val="0"/>
            <w:vAlign w:val="center"/>
          </w:tcPr>
          <w:p>
            <w:pPr>
              <w:pStyle w:val="11"/>
              <w:rPr>
                <w:color w:val="000000"/>
              </w:rPr>
            </w:pPr>
            <w:r>
              <w:rPr>
                <w:rFonts w:eastAsia="等线"/>
                <w:color w:val="000000"/>
                <w:sz w:val="21"/>
                <w:szCs w:val="21"/>
              </w:rPr>
              <w:t>TP</w:t>
            </w:r>
          </w:p>
        </w:tc>
        <w:tc>
          <w:tcPr>
            <w:tcW w:w="2142" w:type="dxa"/>
            <w:tcBorders>
              <w:top w:val="single" w:color="auto" w:sz="4" w:space="0"/>
              <w:left w:val="single" w:color="auto" w:sz="4" w:space="0"/>
              <w:bottom w:val="single" w:color="auto" w:sz="4" w:space="0"/>
              <w:right w:val="single" w:color="auto" w:sz="4" w:space="0"/>
            </w:tcBorders>
            <w:noWrap w:val="0"/>
            <w:vAlign w:val="center"/>
          </w:tcPr>
          <w:p>
            <w:pPr>
              <w:pStyle w:val="11"/>
              <w:rPr>
                <w:color w:val="000000"/>
              </w:rPr>
            </w:pPr>
            <w:r>
              <w:rPr>
                <w:color w:val="000000"/>
                <w:sz w:val="21"/>
                <w:szCs w:val="21"/>
              </w:rPr>
              <w:t>≤0.5</w:t>
            </w:r>
          </w:p>
        </w:tc>
        <w:tc>
          <w:tcPr>
            <w:tcW w:w="1883" w:type="dxa"/>
            <w:tcBorders>
              <w:top w:val="single" w:color="auto" w:sz="4" w:space="0"/>
              <w:left w:val="single" w:color="auto" w:sz="4" w:space="0"/>
              <w:bottom w:val="single" w:color="auto" w:sz="4" w:space="0"/>
              <w:right w:val="single" w:color="auto" w:sz="4" w:space="0"/>
            </w:tcBorders>
            <w:noWrap w:val="0"/>
            <w:vAlign w:val="center"/>
          </w:tcPr>
          <w:p>
            <w:pPr>
              <w:pStyle w:val="11"/>
              <w:rPr>
                <w:color w:val="000000"/>
                <w:sz w:val="21"/>
                <w:szCs w:val="21"/>
              </w:rPr>
            </w:pPr>
            <w:r>
              <w:rPr>
                <w:color w:val="000000"/>
                <w:sz w:val="21"/>
                <w:szCs w:val="21"/>
              </w:rPr>
              <w:t>≤</w:t>
            </w:r>
            <w:r>
              <w:rPr>
                <w:rFonts w:hint="eastAsia"/>
                <w:color w:val="000000"/>
                <w:sz w:val="21"/>
                <w:szCs w:val="21"/>
              </w:rPr>
              <w:t>0.00025</w:t>
            </w:r>
          </w:p>
        </w:tc>
        <w:tc>
          <w:tcPr>
            <w:tcW w:w="2478" w:type="dxa"/>
            <w:tcBorders>
              <w:top w:val="single" w:color="auto" w:sz="4" w:space="0"/>
              <w:left w:val="single" w:color="auto" w:sz="4" w:space="0"/>
              <w:bottom w:val="single" w:color="auto" w:sz="4" w:space="0"/>
              <w:right w:val="single" w:color="auto" w:sz="4" w:space="0"/>
            </w:tcBorders>
            <w:noWrap w:val="0"/>
            <w:vAlign w:val="center"/>
          </w:tcPr>
          <w:p>
            <w:pPr>
              <w:pStyle w:val="11"/>
              <w:rPr>
                <w:color w:val="000000"/>
                <w:sz w:val="21"/>
                <w:szCs w:val="21"/>
              </w:rPr>
            </w:pPr>
            <w:r>
              <w:rPr>
                <w:color w:val="000000"/>
                <w:sz w:val="21"/>
                <w:szCs w:val="21"/>
              </w:rPr>
              <w:t>≤</w:t>
            </w:r>
            <w:r>
              <w:rPr>
                <w:rFonts w:hint="eastAsia"/>
                <w:color w:val="000000"/>
                <w:sz w:val="21"/>
                <w:szCs w:val="21"/>
              </w:rPr>
              <w:t>0.09125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jc w:val="center"/>
        </w:trPr>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r>
              <w:rPr>
                <w:color w:val="000000"/>
              </w:rPr>
              <w:t>其他特征污染物</w:t>
            </w:r>
          </w:p>
          <w:p>
            <w:pPr>
              <w:jc w:val="center"/>
              <w:rPr>
                <w:color w:val="000000"/>
              </w:rPr>
            </w:pPr>
            <w:r>
              <w:rPr>
                <w:color w:val="000000"/>
              </w:rPr>
              <w:t>（请说明种类）</w:t>
            </w:r>
          </w:p>
        </w:tc>
        <w:tc>
          <w:tcPr>
            <w:tcW w:w="2142"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p>
        </w:tc>
        <w:tc>
          <w:tcPr>
            <w:tcW w:w="188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p>
        </w:tc>
        <w:tc>
          <w:tcPr>
            <w:tcW w:w="2478"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rPr>
            </w:pPr>
          </w:p>
        </w:tc>
      </w:tr>
    </w:tbl>
    <w:p>
      <w:pPr>
        <w:rPr>
          <w:color w:val="000000"/>
        </w:rPr>
      </w:pPr>
    </w:p>
    <w:tbl>
      <w:tblPr>
        <w:tblStyle w:val="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770" w:type="dxa"/>
            <w:tcBorders>
              <w:top w:val="single" w:color="auto" w:sz="4" w:space="0"/>
              <w:left w:val="single" w:color="auto" w:sz="4" w:space="0"/>
              <w:bottom w:val="single" w:color="auto" w:sz="4" w:space="0"/>
              <w:right w:val="single" w:color="auto" w:sz="4" w:space="0"/>
            </w:tcBorders>
            <w:noWrap w:val="0"/>
            <w:vAlign w:val="top"/>
          </w:tcPr>
          <w:p>
            <w:pPr>
              <w:rPr>
                <w:color w:val="000000"/>
                <w:sz w:val="28"/>
                <w:szCs w:val="28"/>
              </w:rPr>
            </w:pPr>
            <w:r>
              <w:rPr>
                <w:color w:val="000000"/>
                <w:sz w:val="28"/>
                <w:szCs w:val="28"/>
              </w:rPr>
              <w:t>申请理由</w:t>
            </w:r>
            <w:r>
              <w:rPr>
                <w:color w:val="000000"/>
                <w:sz w:val="28"/>
                <w:szCs w:val="28"/>
                <w:vertAlign w:val="superscript"/>
              </w:rPr>
              <w:t>18</w:t>
            </w:r>
            <w:r>
              <w:rPr>
                <w:color w:val="000000"/>
                <w:sz w:val="28"/>
                <w:szCs w:val="28"/>
              </w:rPr>
              <w:t xml:space="preserve">： </w:t>
            </w:r>
          </w:p>
          <w:p>
            <w:pPr>
              <w:pStyle w:val="12"/>
              <w:rPr>
                <w:rFonts w:hint="eastAsia" w:eastAsia="宋体" w:cs="宋体"/>
                <w:color w:val="000000"/>
              </w:rPr>
            </w:pPr>
            <w:r>
              <w:rPr>
                <w:rFonts w:hint="eastAsia" w:eastAsia="宋体" w:cs="宋体"/>
                <w:color w:val="000000"/>
              </w:rPr>
              <w:t>南江县和平镇污水处理站位于四川省巴中市南江县和平镇一村二社水磨河沟，厂区中心经度106.55622，纬度32.04018。本项目于2016年10月31日由南江县发展和改革局以南发改审批[2016]614号文批复立项。2016年6月完成了《南江县和平镇污水处理站环境影响报告表》的编制，南江县环保局于2016年6月30日以南环审[2016]45号对报告表进行了批复。2019年5月编制了《南江县和平镇污水处理站竣工环境保护验收调查报告》，5月24日组织相关部门进行了验收取得验收意见，南江县环境保护局于2019年7月22日出具了《关于南江县和平镇污水处理站(固体废物)竣工环境保护验收的批复》（南环验[2019]26号)。2022年11月22日进行排污许可变更申请，取得了固定污染源排污证（许可证编号：91511922709177516J002Q）。本项目污水处理总设计规模为500m</w:t>
            </w:r>
            <w:r>
              <w:rPr>
                <w:rFonts w:hint="eastAsia" w:eastAsia="宋体" w:cs="宋体"/>
                <w:color w:val="000000"/>
                <w:vertAlign w:val="superscript"/>
              </w:rPr>
              <w:t>3</w:t>
            </w:r>
            <w:r>
              <w:rPr>
                <w:rFonts w:hint="eastAsia" w:eastAsia="宋体" w:cs="宋体"/>
                <w:color w:val="000000"/>
              </w:rPr>
              <w:t>/d，本次论证以尾水排放量500m</w:t>
            </w:r>
            <w:r>
              <w:rPr>
                <w:rFonts w:hint="eastAsia" w:eastAsia="宋体" w:cs="宋体"/>
                <w:color w:val="000000"/>
                <w:vertAlign w:val="superscript"/>
              </w:rPr>
              <w:t>3</w:t>
            </w:r>
            <w:r>
              <w:rPr>
                <w:rFonts w:hint="eastAsia" w:eastAsia="宋体" w:cs="宋体"/>
                <w:color w:val="000000"/>
              </w:rPr>
              <w:t>/d（18.25万t/a）进行论证。</w:t>
            </w:r>
          </w:p>
          <w:p>
            <w:pPr>
              <w:snapToGrid w:val="0"/>
              <w:spacing w:line="360" w:lineRule="auto"/>
              <w:ind w:firstLine="480" w:firstLineChars="200"/>
              <w:rPr>
                <w:rFonts w:hint="eastAsia"/>
                <w:sz w:val="24"/>
                <w:szCs w:val="24"/>
              </w:rPr>
            </w:pPr>
            <w:r>
              <w:rPr>
                <w:rFonts w:hint="eastAsia" w:cs="宋体"/>
                <w:color w:val="000000"/>
                <w:sz w:val="24"/>
                <w:szCs w:val="24"/>
              </w:rPr>
              <w:t>本次南江县和平镇污水处理站处理后的尾水通过暗管（15m）</w:t>
            </w:r>
            <w:r>
              <w:rPr>
                <w:rFonts w:hint="eastAsia" w:cs="宋体"/>
                <w:sz w:val="24"/>
                <w:szCs w:val="24"/>
                <w:lang w:bidi="ar"/>
              </w:rPr>
              <w:t>排入东侧溪沟，溪沟由西向东流经约190m后汇入木门河（恩阳河）</w:t>
            </w:r>
            <w:r>
              <w:rPr>
                <w:rFonts w:hint="eastAsia" w:cs="宋体"/>
                <w:color w:val="000000"/>
                <w:sz w:val="24"/>
                <w:szCs w:val="24"/>
              </w:rPr>
              <w:t>，入河位置地理坐标：</w:t>
            </w:r>
            <w:r>
              <w:rPr>
                <w:rFonts w:hint="eastAsia"/>
                <w:sz w:val="24"/>
                <w:szCs w:val="24"/>
              </w:rPr>
              <w:t>经度106°33′23.184″，纬度32°2′25.11″。</w:t>
            </w:r>
            <w:r>
              <w:rPr>
                <w:rFonts w:hint="eastAsia" w:cs="宋体"/>
                <w:color w:val="000000"/>
                <w:sz w:val="24"/>
                <w:szCs w:val="24"/>
              </w:rPr>
              <w:t>入河排污口性质、类型为</w:t>
            </w:r>
            <w:r>
              <w:rPr>
                <w:rFonts w:hint="eastAsia"/>
                <w:sz w:val="24"/>
                <w:szCs w:val="24"/>
              </w:rPr>
              <w:t>城镇污水处理厂排污口，</w:t>
            </w:r>
            <w:r>
              <w:rPr>
                <w:rFonts w:hint="eastAsia" w:cs="宋体"/>
                <w:color w:val="000000"/>
                <w:sz w:val="24"/>
                <w:szCs w:val="24"/>
              </w:rPr>
              <w:t>污水经处理达到《城镇污水处理厂污染物排放标准》（GB18918—2002）一级A标后，</w:t>
            </w:r>
            <w:r>
              <w:rPr>
                <w:rFonts w:hint="eastAsia" w:cs="宋体"/>
                <w:sz w:val="24"/>
                <w:szCs w:val="24"/>
              </w:rPr>
              <w:t>排入木门河右岸</w:t>
            </w:r>
            <w:r>
              <w:rPr>
                <w:rFonts w:hint="eastAsia" w:cs="宋体"/>
                <w:snapToGrid w:val="0"/>
                <w:color w:val="000000"/>
                <w:sz w:val="24"/>
                <w:szCs w:val="24"/>
              </w:rPr>
              <w:t>。</w:t>
            </w:r>
            <w:r>
              <w:rPr>
                <w:rFonts w:hint="eastAsia" w:cs="宋体"/>
                <w:sz w:val="24"/>
                <w:szCs w:val="24"/>
              </w:rPr>
              <w:t>南江县和平镇污水处理站排污口所在河段属于</w:t>
            </w:r>
            <w:r>
              <w:rPr>
                <w:rFonts w:hint="eastAsia"/>
                <w:sz w:val="24"/>
                <w:szCs w:val="24"/>
              </w:rPr>
              <w:t>恩阳河旺苍巴中保留区，水质目标为</w:t>
            </w:r>
            <w:r>
              <w:rPr>
                <w:sz w:val="24"/>
                <w:szCs w:val="24"/>
              </w:rPr>
              <w:t>《地表水环境质量标准》（GB3838-2002）中</w:t>
            </w:r>
            <w:r>
              <w:rPr>
                <w:rFonts w:hint="eastAsia"/>
                <w:sz w:val="24"/>
                <w:szCs w:val="24"/>
              </w:rPr>
              <w:t>Ⅲ</w:t>
            </w:r>
            <w:r>
              <w:rPr>
                <w:sz w:val="24"/>
                <w:szCs w:val="24"/>
              </w:rPr>
              <w:t>类水域标准。</w:t>
            </w:r>
            <w:r>
              <w:rPr>
                <w:rFonts w:hint="eastAsia"/>
                <w:sz w:val="24"/>
                <w:szCs w:val="24"/>
              </w:rPr>
              <w:t>南江县流坝乡污水处理站</w:t>
            </w:r>
            <w:r>
              <w:rPr>
                <w:sz w:val="24"/>
                <w:szCs w:val="24"/>
              </w:rPr>
              <w:t>入河排污口设置论证的论证</w:t>
            </w:r>
            <w:r>
              <w:rPr>
                <w:rFonts w:hint="eastAsia"/>
                <w:sz w:val="24"/>
                <w:szCs w:val="24"/>
              </w:rPr>
              <w:t>范围</w:t>
            </w:r>
            <w:r>
              <w:rPr>
                <w:sz w:val="24"/>
                <w:szCs w:val="24"/>
              </w:rPr>
              <w:t>为：</w:t>
            </w:r>
            <w:r>
              <w:rPr>
                <w:rFonts w:hint="eastAsia"/>
                <w:sz w:val="24"/>
                <w:szCs w:val="24"/>
              </w:rPr>
              <w:t>排污口上游500m至下游22km南江-恩阳出境断面处（雷破石），全长共计22.5km。</w:t>
            </w:r>
          </w:p>
          <w:p>
            <w:pPr>
              <w:snapToGrid w:val="0"/>
              <w:spacing w:line="360" w:lineRule="auto"/>
              <w:ind w:firstLine="480" w:firstLineChars="200"/>
              <w:rPr>
                <w:rFonts w:hint="eastAsia" w:cs="宋体"/>
                <w:color w:val="000000"/>
                <w:sz w:val="24"/>
                <w:szCs w:val="24"/>
              </w:rPr>
            </w:pPr>
            <w:r>
              <w:rPr>
                <w:rFonts w:hint="eastAsia" w:cs="宋体"/>
                <w:color w:val="000000"/>
                <w:sz w:val="24"/>
                <w:szCs w:val="24"/>
              </w:rPr>
              <w:t>受南江县雾源污水处理有限公司委托，四川启创环保科技有限公司承担</w:t>
            </w:r>
            <w:r>
              <w:rPr>
                <w:rFonts w:hint="eastAsia" w:cs="宋体"/>
                <w:sz w:val="24"/>
                <w:szCs w:val="24"/>
              </w:rPr>
              <w:t>南江县</w:t>
            </w:r>
            <w:r>
              <w:rPr>
                <w:rFonts w:hint="eastAsia" w:cs="宋体"/>
                <w:color w:val="000000"/>
                <w:sz w:val="24"/>
                <w:szCs w:val="24"/>
              </w:rPr>
              <w:t>和平镇生活污水处理站入河排污口设置论证工作，并依据《入河排污口管理技术导则》（SL 532-2011），参考《入河排污口设置论证报告技术导则》（征求意见稿），在全面分析入河排污口所涉及水域的社会、经济、水文、水质、水生态和水功能区划成果等资料的基础上，结合南江县和平镇所在区域实际情况，进行水质及水文资料收集，采用河流水质模型对排污口设置后废污水的影响范围及程度进行了模拟预测，论证排放口设置对所在水域水质、水生态以及对有利害关系的第三方产生的影响，最后综合分析了排污口设置的合理性。在广泛征求了各方面专家意见的基础上，编制完成了《南江县和平镇污水处理站入河排污口设置论证报告书》。</w:t>
            </w:r>
          </w:p>
          <w:p>
            <w:pPr>
              <w:snapToGrid w:val="0"/>
              <w:spacing w:line="360" w:lineRule="auto"/>
              <w:ind w:firstLine="480" w:firstLineChars="200"/>
              <w:rPr>
                <w:color w:val="000000"/>
              </w:rPr>
            </w:pPr>
            <w:r>
              <w:rPr>
                <w:rFonts w:hint="eastAsia"/>
                <w:color w:val="000000"/>
                <w:sz w:val="24"/>
                <w:szCs w:val="24"/>
              </w:rPr>
              <w:t>特此申请设置入河排污口！</w:t>
            </w:r>
          </w:p>
        </w:tc>
      </w:tr>
    </w:tbl>
    <w:p>
      <w:pPr>
        <w:pStyle w:val="2"/>
      </w:pPr>
    </w:p>
    <w:sectPr>
      <w:pgSz w:w="11906" w:h="16838"/>
      <w:pgMar w:top="2098" w:right="1587" w:bottom="124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algun Gothic">
    <w:panose1 w:val="020B0503020000020004"/>
    <w:charset w:val="81"/>
    <w:family w:val="swiss"/>
    <w:pitch w:val="default"/>
    <w:sig w:usb0="900002AF" w:usb1="01D77CFB" w:usb2="00000012" w:usb3="00000000" w:csb0="0008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210" w:leftChars="100" w:right="210" w:rightChars="100"/>
      <w:rPr>
        <w:rFonts w:hint="eastAsia" w:asci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210" w:leftChars="100" w:right="210" w:rightChars="100"/>
      <w:rPr>
        <w:rFonts w:hint="eastAsia" w:ascii="宋体"/>
        <w:sz w:val="28"/>
        <w:szCs w:val="28"/>
      </w:rPr>
    </w:pPr>
    <w:r>
      <w:rPr>
        <w:rFonts w:hint="eastAsia" w:ascii="宋体"/>
        <w:sz w:val="28"/>
        <w:szCs w:val="28"/>
      </w:rPr>
      <w:t xml:space="preserve">— </w:t>
    </w:r>
    <w:r>
      <w:rPr>
        <w:rFonts w:hint="eastAsia" w:ascii="宋体"/>
        <w:sz w:val="28"/>
        <w:szCs w:val="28"/>
      </w:rPr>
      <w:fldChar w:fldCharType="begin"/>
    </w:r>
    <w:r>
      <w:rPr>
        <w:rFonts w:hint="eastAsia" w:ascii="宋体"/>
        <w:sz w:val="28"/>
        <w:szCs w:val="28"/>
      </w:rPr>
      <w:instrText xml:space="preserve">PAGE   \* MERGEFORMAT</w:instrText>
    </w:r>
    <w:r>
      <w:rPr>
        <w:rFonts w:hint="eastAsia" w:ascii="宋体"/>
        <w:sz w:val="28"/>
        <w:szCs w:val="28"/>
      </w:rPr>
      <w:fldChar w:fldCharType="separate"/>
    </w:r>
    <w:r>
      <w:rPr>
        <w:rFonts w:hint="eastAsia" w:ascii="宋体"/>
        <w:sz w:val="28"/>
        <w:szCs w:val="28"/>
        <w:lang w:val="zh-CN" w:eastAsia="zh-CN"/>
      </w:rPr>
      <w:t>32</w:t>
    </w:r>
    <w:r>
      <w:rPr>
        <w:rFonts w:hint="eastAsia" w:ascii="宋体"/>
        <w:sz w:val="28"/>
        <w:szCs w:val="28"/>
      </w:rPr>
      <w:fldChar w:fldCharType="end"/>
    </w:r>
    <w:r>
      <w:rPr>
        <w:rFonts w:hint="eastAsia" w:asci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1YjM3OTVhNDdiNDkzZDkyYTdiMjQzNmVhMGI4OWIifQ=="/>
  </w:docVars>
  <w:rsids>
    <w:rsidRoot w:val="DE7159D4"/>
    <w:rsid w:val="3673A2F8"/>
    <w:rsid w:val="37E91567"/>
    <w:rsid w:val="3B7312C3"/>
    <w:rsid w:val="3F17681D"/>
    <w:rsid w:val="3F6D0E15"/>
    <w:rsid w:val="3FCD2F93"/>
    <w:rsid w:val="3FEE8D79"/>
    <w:rsid w:val="3FFF784A"/>
    <w:rsid w:val="57771555"/>
    <w:rsid w:val="588A46DB"/>
    <w:rsid w:val="5BB7D27E"/>
    <w:rsid w:val="5F7F30D4"/>
    <w:rsid w:val="677E51BE"/>
    <w:rsid w:val="67FFC06B"/>
    <w:rsid w:val="6BEB7B2A"/>
    <w:rsid w:val="7665E2E1"/>
    <w:rsid w:val="797FCAB2"/>
    <w:rsid w:val="7ACD08F7"/>
    <w:rsid w:val="7BCFD981"/>
    <w:rsid w:val="7CFFAD9C"/>
    <w:rsid w:val="7ED177EF"/>
    <w:rsid w:val="7FAF05C0"/>
    <w:rsid w:val="7FBDE0A3"/>
    <w:rsid w:val="7FC9A075"/>
    <w:rsid w:val="7FF574A9"/>
    <w:rsid w:val="8EBF71B3"/>
    <w:rsid w:val="9CEFB8CD"/>
    <w:rsid w:val="A3ED22F0"/>
    <w:rsid w:val="A7FDA65D"/>
    <w:rsid w:val="B4F7CF7F"/>
    <w:rsid w:val="C7CCB965"/>
    <w:rsid w:val="CDCBD633"/>
    <w:rsid w:val="CEF6A76A"/>
    <w:rsid w:val="CF7F34B7"/>
    <w:rsid w:val="D25F8C43"/>
    <w:rsid w:val="DB7B78E3"/>
    <w:rsid w:val="DE7159D4"/>
    <w:rsid w:val="F7FEA0DD"/>
    <w:rsid w:val="FDB3947E"/>
    <w:rsid w:val="FDEFC7B4"/>
    <w:rsid w:val="FDFEFAC1"/>
    <w:rsid w:val="FF8B1CF9"/>
    <w:rsid w:val="FFBC6B41"/>
    <w:rsid w:val="FFBD91BF"/>
    <w:rsid w:val="FFEFADBD"/>
    <w:rsid w:val="FFF337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style>
  <w:style w:type="paragraph" w:styleId="3">
    <w:name w:val="Plain Text"/>
    <w:basedOn w:val="1"/>
    <w:qFormat/>
    <w:uiPriority w:val="0"/>
    <w:rPr>
      <w:rFonts w:ascii="宋体" w:cs="Courier New"/>
      <w:szCs w:val="21"/>
      <w:lang w:bidi="ar-SA"/>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正文"/>
    <w:basedOn w:val="1"/>
    <w:qFormat/>
    <w:uiPriority w:val="0"/>
    <w:pPr>
      <w:spacing w:line="360" w:lineRule="auto"/>
      <w:ind w:firstLine="200" w:firstLineChars="200"/>
    </w:pPr>
    <w:rPr>
      <w:sz w:val="24"/>
      <w:szCs w:val="28"/>
    </w:rPr>
  </w:style>
  <w:style w:type="paragraph" w:customStyle="1" w:styleId="10">
    <w:name w:val="表格文字"/>
    <w:basedOn w:val="1"/>
    <w:qFormat/>
    <w:uiPriority w:val="0"/>
    <w:pPr>
      <w:tabs>
        <w:tab w:val="left" w:pos="1217"/>
        <w:tab w:val="left" w:pos="2434"/>
        <w:tab w:val="left" w:pos="3651"/>
        <w:tab w:val="left" w:pos="4868"/>
        <w:tab w:val="left" w:pos="8522"/>
      </w:tabs>
      <w:jc w:val="center"/>
    </w:pPr>
    <w:rPr>
      <w:szCs w:val="20"/>
    </w:rPr>
  </w:style>
  <w:style w:type="paragraph" w:customStyle="1" w:styleId="11">
    <w:name w:val="表格文本"/>
    <w:basedOn w:val="1"/>
    <w:qFormat/>
    <w:uiPriority w:val="0"/>
    <w:pPr>
      <w:snapToGrid w:val="0"/>
      <w:jc w:val="center"/>
    </w:pPr>
    <w:rPr>
      <w:kern w:val="0"/>
      <w:sz w:val="18"/>
      <w:szCs w:val="32"/>
    </w:rPr>
  </w:style>
  <w:style w:type="paragraph" w:customStyle="1" w:styleId="12">
    <w:name w:val="论证文本"/>
    <w:basedOn w:val="1"/>
    <w:qFormat/>
    <w:uiPriority w:val="0"/>
    <w:pPr>
      <w:autoSpaceDE/>
      <w:autoSpaceDN/>
      <w:snapToGrid w:val="0"/>
      <w:spacing w:line="360" w:lineRule="auto"/>
      <w:ind w:firstLine="480"/>
    </w:pPr>
    <w:rPr>
      <w:rFonts w:ascii="Times New Roman" w:hAnsi="Times New Roman" w:eastAsia="Malgun Gothic"/>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2022-10-12T13:48:00Z</dcterms:created>
  <dc:creator>uos</dc:creator>
  <cp:lastModifiedBy>Administrator</cp:lastModifiedBy>
  <dcterms:modified xsi:type="dcterms:W3CDTF">2023-09-01T09:11:13Z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72B83A6B4FAD4087A6700B3D26925E7B_12</vt:lpwstr>
  </property>
</Properties>
</file>